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91" w:rsidRPr="009E2C91" w:rsidRDefault="009E2C91" w:rsidP="009E2C91">
      <w:pPr>
        <w:spacing w:after="0" w:line="240" w:lineRule="auto"/>
        <w:jc w:val="center"/>
        <w:rPr>
          <w:rFonts w:ascii="Arial" w:hAnsi="Arial" w:cs="Arial"/>
          <w:b/>
          <w:sz w:val="24"/>
          <w:szCs w:val="24"/>
        </w:rPr>
      </w:pPr>
      <w:bookmarkStart w:id="0" w:name="_GoBack"/>
      <w:bookmarkEnd w:id="0"/>
      <w:r w:rsidRPr="009E2C91">
        <w:rPr>
          <w:rFonts w:ascii="Arial" w:hAnsi="Arial" w:cs="Arial"/>
          <w:b/>
          <w:sz w:val="24"/>
          <w:szCs w:val="24"/>
        </w:rPr>
        <w:t>Khan Academy</w:t>
      </w:r>
      <w:r w:rsidR="008A47B8">
        <w:rPr>
          <w:rFonts w:ascii="Arial" w:hAnsi="Arial" w:cs="Arial"/>
          <w:b/>
          <w:sz w:val="24"/>
          <w:szCs w:val="24"/>
        </w:rPr>
        <w:t xml:space="preserve"> (khanacademy.org)</w:t>
      </w:r>
      <w:r w:rsidRPr="009E2C91">
        <w:rPr>
          <w:rFonts w:ascii="Arial" w:hAnsi="Arial" w:cs="Arial"/>
          <w:b/>
          <w:sz w:val="24"/>
          <w:szCs w:val="24"/>
        </w:rPr>
        <w:t xml:space="preserve"> Math Prep Checklist for </w:t>
      </w:r>
      <w:proofErr w:type="spellStart"/>
      <w:r w:rsidRPr="009E2C91">
        <w:rPr>
          <w:rFonts w:ascii="Arial" w:hAnsi="Arial" w:cs="Arial"/>
          <w:b/>
          <w:sz w:val="24"/>
          <w:szCs w:val="24"/>
        </w:rPr>
        <w:t>Accuplacer</w:t>
      </w:r>
      <w:proofErr w:type="spellEnd"/>
    </w:p>
    <w:p w:rsidR="009E2C91" w:rsidRDefault="009E2C91" w:rsidP="009E2C91">
      <w:pPr>
        <w:spacing w:after="0" w:line="240" w:lineRule="auto"/>
        <w:jc w:val="center"/>
        <w:rPr>
          <w:rFonts w:ascii="Arial" w:hAnsi="Arial" w:cs="Arial"/>
          <w:sz w:val="24"/>
          <w:szCs w:val="24"/>
        </w:rPr>
      </w:pPr>
    </w:p>
    <w:p w:rsidR="004C037B" w:rsidRDefault="009E2C91" w:rsidP="009E2C91">
      <w:pPr>
        <w:spacing w:after="0" w:line="240" w:lineRule="auto"/>
        <w:rPr>
          <w:rFonts w:ascii="Arial" w:hAnsi="Arial" w:cs="Arial"/>
          <w:sz w:val="24"/>
          <w:szCs w:val="24"/>
        </w:rPr>
      </w:pPr>
      <w:r>
        <w:rPr>
          <w:rFonts w:ascii="Arial" w:hAnsi="Arial" w:cs="Arial"/>
          <w:sz w:val="24"/>
          <w:szCs w:val="24"/>
        </w:rPr>
        <w:t xml:space="preserve">Khan Academy is a valuable resource for learning and brushing up almost any concept you can think of, but where Khan Academy truly shines is in their Math videos. Each math lesson in Khan Academy allows students to go at their own pace by watching videos and doing practice problems. </w:t>
      </w:r>
    </w:p>
    <w:p w:rsidR="004C037B" w:rsidRDefault="004C037B" w:rsidP="009E2C91">
      <w:pPr>
        <w:spacing w:after="0" w:line="240" w:lineRule="auto"/>
        <w:rPr>
          <w:rFonts w:ascii="Arial" w:hAnsi="Arial" w:cs="Arial"/>
          <w:sz w:val="24"/>
          <w:szCs w:val="24"/>
        </w:rPr>
      </w:pPr>
    </w:p>
    <w:p w:rsidR="009E2C91" w:rsidRDefault="009E2C91" w:rsidP="009E2C91">
      <w:pPr>
        <w:spacing w:after="0" w:line="240" w:lineRule="auto"/>
        <w:rPr>
          <w:rFonts w:ascii="Arial" w:hAnsi="Arial" w:cs="Arial"/>
          <w:sz w:val="24"/>
          <w:szCs w:val="24"/>
        </w:rPr>
      </w:pPr>
      <w:r>
        <w:rPr>
          <w:rFonts w:ascii="Arial" w:hAnsi="Arial" w:cs="Arial"/>
          <w:sz w:val="24"/>
          <w:szCs w:val="24"/>
        </w:rPr>
        <w:t xml:space="preserve">If you want Khan Academy to track your progress, you can create an account </w:t>
      </w:r>
      <w:r w:rsidR="004C037B">
        <w:rPr>
          <w:rFonts w:ascii="Arial" w:hAnsi="Arial" w:cs="Arial"/>
          <w:sz w:val="24"/>
          <w:szCs w:val="24"/>
        </w:rPr>
        <w:t xml:space="preserve">using an email or Facebook account. </w:t>
      </w:r>
      <w:r>
        <w:rPr>
          <w:rFonts w:ascii="Arial" w:hAnsi="Arial" w:cs="Arial"/>
          <w:sz w:val="24"/>
          <w:szCs w:val="24"/>
        </w:rPr>
        <w:t>There is even an app!</w:t>
      </w:r>
      <w:r w:rsidR="004C037B">
        <w:rPr>
          <w:rFonts w:ascii="Arial" w:hAnsi="Arial" w:cs="Arial"/>
          <w:sz w:val="24"/>
          <w:szCs w:val="24"/>
        </w:rPr>
        <w:t xml:space="preserve"> An account is not necessary, since the videos are always available to anyone for free.</w:t>
      </w:r>
    </w:p>
    <w:p w:rsidR="009E2C91" w:rsidRDefault="009E2C91" w:rsidP="009E2C91">
      <w:pPr>
        <w:spacing w:after="0" w:line="240" w:lineRule="auto"/>
        <w:rPr>
          <w:rFonts w:ascii="Arial" w:hAnsi="Arial" w:cs="Arial"/>
          <w:sz w:val="24"/>
          <w:szCs w:val="24"/>
        </w:rPr>
      </w:pPr>
    </w:p>
    <w:p w:rsidR="009E2C91" w:rsidRDefault="009E2C91" w:rsidP="009E2C91">
      <w:pPr>
        <w:spacing w:after="0" w:line="240" w:lineRule="auto"/>
        <w:rPr>
          <w:rFonts w:ascii="Arial" w:hAnsi="Arial" w:cs="Arial"/>
          <w:sz w:val="24"/>
          <w:szCs w:val="24"/>
        </w:rPr>
      </w:pPr>
      <w:r>
        <w:rPr>
          <w:rFonts w:ascii="Arial" w:hAnsi="Arial" w:cs="Arial"/>
          <w:sz w:val="24"/>
          <w:szCs w:val="24"/>
        </w:rPr>
        <w:t xml:space="preserve">Below is a list of </w:t>
      </w:r>
      <w:r w:rsidR="004C037B">
        <w:rPr>
          <w:rFonts w:ascii="Arial" w:hAnsi="Arial" w:cs="Arial"/>
          <w:sz w:val="24"/>
          <w:szCs w:val="24"/>
        </w:rPr>
        <w:t xml:space="preserve">Algebra </w:t>
      </w:r>
      <w:r>
        <w:rPr>
          <w:rFonts w:ascii="Arial" w:hAnsi="Arial" w:cs="Arial"/>
          <w:sz w:val="24"/>
          <w:szCs w:val="24"/>
        </w:rPr>
        <w:t>concepts you would be likely to see on a Quantitative Re</w:t>
      </w:r>
      <w:r w:rsidR="004C037B">
        <w:rPr>
          <w:rFonts w:ascii="Arial" w:hAnsi="Arial" w:cs="Arial"/>
          <w:sz w:val="24"/>
          <w:szCs w:val="24"/>
        </w:rPr>
        <w:t xml:space="preserve">asoning </w:t>
      </w:r>
      <w:proofErr w:type="spellStart"/>
      <w:r w:rsidR="004C037B">
        <w:rPr>
          <w:rFonts w:ascii="Arial" w:hAnsi="Arial" w:cs="Arial"/>
          <w:sz w:val="24"/>
          <w:szCs w:val="24"/>
        </w:rPr>
        <w:t>Accuplacer</w:t>
      </w:r>
      <w:proofErr w:type="spellEnd"/>
      <w:r w:rsidR="004C037B">
        <w:rPr>
          <w:rFonts w:ascii="Arial" w:hAnsi="Arial" w:cs="Arial"/>
          <w:sz w:val="24"/>
          <w:szCs w:val="24"/>
        </w:rPr>
        <w:t xml:space="preserve">. </w:t>
      </w:r>
      <w:r w:rsidR="008F097E">
        <w:rPr>
          <w:rFonts w:ascii="Arial" w:hAnsi="Arial" w:cs="Arial"/>
          <w:sz w:val="24"/>
          <w:szCs w:val="24"/>
        </w:rPr>
        <w:t>The box on the lower</w:t>
      </w:r>
      <w:r w:rsidR="00F53054">
        <w:rPr>
          <w:rFonts w:ascii="Arial" w:hAnsi="Arial" w:cs="Arial"/>
          <w:sz w:val="24"/>
          <w:szCs w:val="24"/>
        </w:rPr>
        <w:t xml:space="preserve"> left contains lessons for Statistics</w:t>
      </w:r>
      <w:r w:rsidR="008F097E">
        <w:rPr>
          <w:rFonts w:ascii="Arial" w:hAnsi="Arial" w:cs="Arial"/>
          <w:sz w:val="24"/>
          <w:szCs w:val="24"/>
        </w:rPr>
        <w:t xml:space="preserve"> Review. </w:t>
      </w:r>
      <w:r w:rsidR="004C037B">
        <w:rPr>
          <w:rFonts w:ascii="Arial" w:hAnsi="Arial" w:cs="Arial"/>
          <w:sz w:val="24"/>
          <w:szCs w:val="24"/>
        </w:rPr>
        <w:t xml:space="preserve">Type </w:t>
      </w:r>
      <w:r>
        <w:rPr>
          <w:rFonts w:ascii="Arial" w:hAnsi="Arial" w:cs="Arial"/>
          <w:sz w:val="24"/>
          <w:szCs w:val="24"/>
        </w:rPr>
        <w:t>any of these concepts into the Khan Ac</w:t>
      </w:r>
      <w:r w:rsidR="00285576">
        <w:rPr>
          <w:rFonts w:ascii="Arial" w:hAnsi="Arial" w:cs="Arial"/>
          <w:sz w:val="24"/>
          <w:szCs w:val="24"/>
        </w:rPr>
        <w:t>ademy search engine, and it should</w:t>
      </w:r>
      <w:r>
        <w:rPr>
          <w:rFonts w:ascii="Arial" w:hAnsi="Arial" w:cs="Arial"/>
          <w:sz w:val="24"/>
          <w:szCs w:val="24"/>
        </w:rPr>
        <w:t xml:space="preserve"> find multiple videos on the concept. The Math tutors at NC’s Tutoring Center have listed these concepts in the best learning order, so you can work through a curriculum at your own pace.</w:t>
      </w:r>
      <w:r w:rsidR="004C037B">
        <w:rPr>
          <w:rFonts w:ascii="Arial" w:hAnsi="Arial" w:cs="Arial"/>
          <w:sz w:val="24"/>
          <w:szCs w:val="24"/>
        </w:rPr>
        <w:t xml:space="preserve"> If at any time you need extra help, you are </w:t>
      </w:r>
      <w:r w:rsidR="00767186">
        <w:rPr>
          <w:rFonts w:ascii="Arial" w:hAnsi="Arial" w:cs="Arial"/>
          <w:sz w:val="24"/>
          <w:szCs w:val="24"/>
        </w:rPr>
        <w:t xml:space="preserve">always </w:t>
      </w:r>
      <w:r w:rsidR="004C037B">
        <w:rPr>
          <w:rFonts w:ascii="Arial" w:hAnsi="Arial" w:cs="Arial"/>
          <w:sz w:val="24"/>
          <w:szCs w:val="24"/>
        </w:rPr>
        <w:t>welcome to come into the Tutoring Center (117-</w:t>
      </w:r>
      <w:r w:rsidR="00767186">
        <w:rPr>
          <w:rFonts w:ascii="Arial" w:hAnsi="Arial" w:cs="Arial"/>
          <w:sz w:val="24"/>
          <w:szCs w:val="24"/>
        </w:rPr>
        <w:t xml:space="preserve">119 </w:t>
      </w:r>
      <w:proofErr w:type="spellStart"/>
      <w:r w:rsidR="00767186">
        <w:rPr>
          <w:rFonts w:ascii="Arial" w:hAnsi="Arial" w:cs="Arial"/>
          <w:sz w:val="24"/>
          <w:szCs w:val="24"/>
        </w:rPr>
        <w:t>Fallerius</w:t>
      </w:r>
      <w:proofErr w:type="spellEnd"/>
      <w:r w:rsidR="00767186">
        <w:rPr>
          <w:rFonts w:ascii="Arial" w:hAnsi="Arial" w:cs="Arial"/>
          <w:sz w:val="24"/>
          <w:szCs w:val="24"/>
        </w:rPr>
        <w:t xml:space="preserve"> Hall) and work with a tutor.</w:t>
      </w:r>
    </w:p>
    <w:p w:rsidR="00767186" w:rsidRDefault="00767186" w:rsidP="009E2C91">
      <w:pPr>
        <w:spacing w:after="0" w:line="240" w:lineRule="auto"/>
        <w:rPr>
          <w:rFonts w:ascii="Arial" w:hAnsi="Arial" w:cs="Arial"/>
          <w:sz w:val="24"/>
          <w:szCs w:val="24"/>
        </w:rPr>
      </w:pPr>
    </w:p>
    <w:p w:rsidR="00767186" w:rsidRPr="00285576" w:rsidRDefault="00285576" w:rsidP="009E2C91">
      <w:pPr>
        <w:spacing w:after="0" w:line="240" w:lineRule="auto"/>
        <w:rPr>
          <w:rFonts w:ascii="Arial" w:hAnsi="Arial" w:cs="Arial"/>
          <w:b/>
          <w:sz w:val="24"/>
          <w:szCs w:val="24"/>
        </w:rPr>
      </w:pPr>
      <w:r>
        <w:rPr>
          <w:rFonts w:ascii="Arial" w:hAnsi="Arial" w:cs="Arial"/>
          <w:b/>
          <w:sz w:val="24"/>
          <w:szCs w:val="24"/>
          <w:u w:val="single"/>
        </w:rPr>
        <w:t>1</w:t>
      </w:r>
      <w:r w:rsidR="00767186" w:rsidRPr="00285576">
        <w:rPr>
          <w:rFonts w:ascii="Arial" w:hAnsi="Arial" w:cs="Arial"/>
          <w:b/>
          <w:sz w:val="24"/>
          <w:szCs w:val="24"/>
          <w:u w:val="single"/>
        </w:rPr>
        <w:t>: Exponents &amp; Polynomials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3</w:t>
      </w:r>
      <w:r w:rsidR="006006C6" w:rsidRPr="00285576">
        <w:rPr>
          <w:rFonts w:ascii="Arial" w:hAnsi="Arial" w:cs="Arial"/>
          <w:b/>
          <w:sz w:val="24"/>
          <w:szCs w:val="24"/>
          <w:u w:val="single"/>
        </w:rPr>
        <w:t xml:space="preserve">: Graphs, Systems, Roots, </w:t>
      </w:r>
      <w:proofErr w:type="gramStart"/>
      <w:r w:rsidR="006006C6" w:rsidRPr="00285576">
        <w:rPr>
          <w:rFonts w:ascii="Arial" w:hAnsi="Arial" w:cs="Arial"/>
          <w:b/>
          <w:sz w:val="24"/>
          <w:szCs w:val="24"/>
          <w:u w:val="single"/>
        </w:rPr>
        <w:t>Proportions</w:t>
      </w:r>
      <w:proofErr w:type="gramEnd"/>
    </w:p>
    <w:p w:rsidR="006006C6" w:rsidRDefault="00767186" w:rsidP="009E2C91">
      <w:pPr>
        <w:spacing w:after="0" w:line="240" w:lineRule="auto"/>
        <w:rPr>
          <w:rFonts w:ascii="Arial" w:hAnsi="Arial" w:cs="Arial"/>
          <w:sz w:val="24"/>
          <w:szCs w:val="24"/>
        </w:rPr>
      </w:pPr>
      <w:r>
        <w:rPr>
          <w:rFonts w:ascii="Arial" w:hAnsi="Arial" w:cs="Arial"/>
          <w:sz w:val="24"/>
          <w:szCs w:val="24"/>
        </w:rPr>
        <w:t>Squares, Cubes, &amp; Exponents</w:t>
      </w:r>
      <w:r w:rsidR="006006C6">
        <w:rPr>
          <w:rFonts w:ascii="Arial" w:hAnsi="Arial" w:cs="Arial"/>
          <w:sz w:val="24"/>
          <w:szCs w:val="24"/>
        </w:rPr>
        <w:tab/>
      </w:r>
      <w:r w:rsidR="006006C6">
        <w:rPr>
          <w:rFonts w:ascii="Arial" w:hAnsi="Arial" w:cs="Arial"/>
          <w:sz w:val="24"/>
          <w:szCs w:val="24"/>
        </w:rPr>
        <w:tab/>
      </w:r>
      <w:r w:rsidR="006006C6">
        <w:rPr>
          <w:rFonts w:ascii="Arial" w:hAnsi="Arial" w:cs="Arial"/>
          <w:sz w:val="24"/>
          <w:szCs w:val="24"/>
        </w:rPr>
        <w:tab/>
        <w:t>Systems of Equations</w:t>
      </w:r>
    </w:p>
    <w:p w:rsidR="00767186" w:rsidRDefault="00767186" w:rsidP="009E2C91">
      <w:pPr>
        <w:spacing w:after="0" w:line="240" w:lineRule="auto"/>
        <w:rPr>
          <w:rFonts w:ascii="Arial" w:hAnsi="Arial" w:cs="Arial"/>
          <w:sz w:val="24"/>
          <w:szCs w:val="24"/>
        </w:rPr>
      </w:pPr>
      <w:r>
        <w:rPr>
          <w:rFonts w:ascii="Arial" w:hAnsi="Arial" w:cs="Arial"/>
          <w:sz w:val="24"/>
          <w:szCs w:val="24"/>
        </w:rPr>
        <w:t>Powers of Integers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Coefficients</w:t>
      </w:r>
    </w:p>
    <w:p w:rsidR="00767186" w:rsidRDefault="006006C6" w:rsidP="009E2C91">
      <w:pPr>
        <w:spacing w:after="0" w:line="240" w:lineRule="auto"/>
        <w:rPr>
          <w:rFonts w:ascii="Arial" w:hAnsi="Arial" w:cs="Arial"/>
          <w:sz w:val="24"/>
          <w:szCs w:val="24"/>
        </w:rPr>
      </w:pPr>
      <w:r>
        <w:rPr>
          <w:rFonts w:ascii="Arial" w:hAnsi="Arial" w:cs="Arial"/>
          <w:sz w:val="24"/>
          <w:szCs w:val="24"/>
        </w:rPr>
        <w:t>Multiplying Monomials--</w:t>
      </w:r>
      <w:r w:rsidR="00767186">
        <w:rPr>
          <w:rFonts w:ascii="Arial" w:hAnsi="Arial" w:cs="Arial"/>
          <w:sz w:val="24"/>
          <w:szCs w:val="24"/>
        </w:rPr>
        <w:t>Same Base</w:t>
      </w:r>
      <w:r w:rsidR="00034E00">
        <w:rPr>
          <w:rFonts w:ascii="Arial" w:hAnsi="Arial" w:cs="Arial"/>
          <w:sz w:val="24"/>
          <w:szCs w:val="24"/>
        </w:rPr>
        <w:tab/>
      </w:r>
      <w:r w:rsidR="00034E00">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Substitution Method</w:t>
      </w:r>
    </w:p>
    <w:p w:rsidR="00767186" w:rsidRDefault="00767186" w:rsidP="009E2C91">
      <w:pPr>
        <w:spacing w:after="0" w:line="240" w:lineRule="auto"/>
        <w:rPr>
          <w:rFonts w:ascii="Arial" w:hAnsi="Arial" w:cs="Arial"/>
          <w:sz w:val="24"/>
          <w:szCs w:val="24"/>
        </w:rPr>
      </w:pPr>
      <w:r>
        <w:rPr>
          <w:rFonts w:ascii="Arial" w:hAnsi="Arial" w:cs="Arial"/>
          <w:sz w:val="24"/>
          <w:szCs w:val="24"/>
        </w:rPr>
        <w:t>Powers of Powers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Solving Problems w/ Systems of Equations</w:t>
      </w:r>
    </w:p>
    <w:p w:rsidR="00767186" w:rsidRDefault="00767186" w:rsidP="009E2C91">
      <w:pPr>
        <w:spacing w:after="0" w:line="240" w:lineRule="auto"/>
        <w:rPr>
          <w:rFonts w:ascii="Arial" w:hAnsi="Arial" w:cs="Arial"/>
          <w:sz w:val="24"/>
          <w:szCs w:val="24"/>
        </w:rPr>
      </w:pPr>
      <w:r>
        <w:rPr>
          <w:rFonts w:ascii="Arial" w:hAnsi="Arial" w:cs="Arial"/>
          <w:sz w:val="24"/>
          <w:szCs w:val="24"/>
        </w:rPr>
        <w:t>Dividing Monomials</w:t>
      </w:r>
      <w:r w:rsidR="006006C6">
        <w:rPr>
          <w:rFonts w:ascii="Arial" w:hAnsi="Arial" w:cs="Arial"/>
          <w:sz w:val="24"/>
          <w:szCs w:val="24"/>
        </w:rPr>
        <w:t>--</w:t>
      </w:r>
      <w:r>
        <w:rPr>
          <w:rFonts w:ascii="Arial" w:hAnsi="Arial" w:cs="Arial"/>
          <w:sz w:val="24"/>
          <w:szCs w:val="24"/>
        </w:rPr>
        <w:t>Same Base</w:t>
      </w:r>
      <w:r w:rsidR="006006C6">
        <w:rPr>
          <w:rFonts w:ascii="Arial" w:hAnsi="Arial" w:cs="Arial"/>
          <w:sz w:val="24"/>
          <w:szCs w:val="24"/>
        </w:rPr>
        <w:tab/>
      </w:r>
      <w:r w:rsidR="006006C6">
        <w:rPr>
          <w:rFonts w:ascii="Arial" w:hAnsi="Arial" w:cs="Arial"/>
          <w:sz w:val="24"/>
          <w:szCs w:val="24"/>
        </w:rPr>
        <w:tab/>
      </w:r>
      <w:r w:rsidR="006006C6">
        <w:rPr>
          <w:rFonts w:ascii="Arial" w:hAnsi="Arial" w:cs="Arial"/>
          <w:sz w:val="24"/>
          <w:szCs w:val="24"/>
        </w:rPr>
        <w:tab/>
        <w:t>Systems of Equations w/ Fractional Coefficients</w:t>
      </w:r>
    </w:p>
    <w:p w:rsidR="00767186" w:rsidRDefault="00767186" w:rsidP="009E2C91">
      <w:pPr>
        <w:spacing w:after="0" w:line="240" w:lineRule="auto"/>
        <w:rPr>
          <w:rFonts w:ascii="Arial" w:hAnsi="Arial" w:cs="Arial"/>
          <w:sz w:val="24"/>
          <w:szCs w:val="24"/>
        </w:rPr>
      </w:pPr>
      <w:r>
        <w:rPr>
          <w:rFonts w:ascii="Arial" w:hAnsi="Arial" w:cs="Arial"/>
          <w:sz w:val="24"/>
          <w:szCs w:val="24"/>
        </w:rPr>
        <w:t>Fractions &amp; Negative Exponents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Solving Inequalities w/ Addition &amp; Subtraction</w:t>
      </w:r>
    </w:p>
    <w:p w:rsidR="00B04D85" w:rsidRDefault="00B04D85" w:rsidP="009E2C91">
      <w:pPr>
        <w:spacing w:after="0" w:line="240" w:lineRule="auto"/>
        <w:rPr>
          <w:rFonts w:ascii="Arial" w:hAnsi="Arial" w:cs="Arial"/>
          <w:sz w:val="24"/>
          <w:szCs w:val="24"/>
        </w:rPr>
      </w:pPr>
      <w:r>
        <w:rPr>
          <w:rFonts w:ascii="Arial" w:hAnsi="Arial" w:cs="Arial"/>
          <w:sz w:val="24"/>
          <w:szCs w:val="24"/>
        </w:rPr>
        <w:t>Reducing Alg</w:t>
      </w:r>
      <w:r w:rsidR="006006C6">
        <w:rPr>
          <w:rFonts w:ascii="Arial" w:hAnsi="Arial" w:cs="Arial"/>
          <w:sz w:val="24"/>
          <w:szCs w:val="24"/>
        </w:rPr>
        <w:t>ebraic Fractions</w:t>
      </w:r>
      <w:r w:rsidR="006006C6">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Solving Inequalities w/ Multiplication &amp; Division</w:t>
      </w:r>
    </w:p>
    <w:p w:rsidR="00B04D85" w:rsidRDefault="00B04D85" w:rsidP="009E2C91">
      <w:pPr>
        <w:spacing w:after="0" w:line="240" w:lineRule="auto"/>
        <w:rPr>
          <w:rFonts w:ascii="Arial" w:hAnsi="Arial" w:cs="Arial"/>
          <w:sz w:val="24"/>
          <w:szCs w:val="24"/>
        </w:rPr>
      </w:pPr>
      <w:r>
        <w:rPr>
          <w:rFonts w:ascii="Arial" w:hAnsi="Arial" w:cs="Arial"/>
          <w:sz w:val="24"/>
          <w:szCs w:val="24"/>
        </w:rPr>
        <w:t>Subtracting Binomials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Solving Problems with Inequalities</w:t>
      </w:r>
    </w:p>
    <w:p w:rsidR="00B04D85" w:rsidRDefault="00B04D85" w:rsidP="009E2C91">
      <w:pPr>
        <w:spacing w:after="0" w:line="240" w:lineRule="auto"/>
        <w:rPr>
          <w:rFonts w:ascii="Arial" w:hAnsi="Arial" w:cs="Arial"/>
          <w:sz w:val="24"/>
          <w:szCs w:val="24"/>
        </w:rPr>
      </w:pPr>
      <w:r>
        <w:rPr>
          <w:rFonts w:ascii="Arial" w:hAnsi="Arial" w:cs="Arial"/>
          <w:sz w:val="24"/>
          <w:szCs w:val="24"/>
        </w:rPr>
        <w:t>Simplifying Polynomials &amp; Exponents</w:t>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Square Roots</w:t>
      </w:r>
    </w:p>
    <w:p w:rsidR="00B04D85" w:rsidRDefault="00B04D85" w:rsidP="009E2C91">
      <w:pPr>
        <w:spacing w:after="0" w:line="240" w:lineRule="auto"/>
        <w:rPr>
          <w:rFonts w:ascii="Arial" w:hAnsi="Arial" w:cs="Arial"/>
          <w:sz w:val="24"/>
          <w:szCs w:val="24"/>
        </w:rPr>
      </w:pPr>
      <w:r>
        <w:rPr>
          <w:rFonts w:ascii="Arial" w:hAnsi="Arial" w:cs="Arial"/>
          <w:sz w:val="24"/>
          <w:szCs w:val="24"/>
        </w:rPr>
        <w:t>Identifying Monomial Factors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Equations with Squares</w:t>
      </w:r>
    </w:p>
    <w:p w:rsidR="00B04D85" w:rsidRDefault="00034E00" w:rsidP="009E2C91">
      <w:pPr>
        <w:spacing w:after="0" w:line="240" w:lineRule="auto"/>
        <w:rPr>
          <w:rFonts w:ascii="Arial" w:hAnsi="Arial" w:cs="Arial"/>
          <w:sz w:val="24"/>
          <w:szCs w:val="24"/>
        </w:rPr>
      </w:pPr>
      <w:r>
        <w:rPr>
          <w:rFonts w:ascii="Arial" w:hAnsi="Arial" w:cs="Arial"/>
          <w:sz w:val="24"/>
          <w:szCs w:val="24"/>
        </w:rPr>
        <w:t>Multiply &amp; Divide</w:t>
      </w:r>
      <w:r w:rsidR="00B04D85">
        <w:rPr>
          <w:rFonts w:ascii="Arial" w:hAnsi="Arial" w:cs="Arial"/>
          <w:sz w:val="24"/>
          <w:szCs w:val="24"/>
        </w:rPr>
        <w:t xml:space="preserve"> Polynomials by Binomials</w:t>
      </w:r>
      <w:r>
        <w:rPr>
          <w:rFonts w:ascii="Arial" w:hAnsi="Arial" w:cs="Arial"/>
          <w:sz w:val="24"/>
          <w:szCs w:val="24"/>
        </w:rPr>
        <w:tab/>
      </w:r>
      <w:r w:rsidR="006006C6">
        <w:rPr>
          <w:rFonts w:ascii="Arial" w:hAnsi="Arial" w:cs="Arial"/>
          <w:sz w:val="24"/>
          <w:szCs w:val="24"/>
        </w:rPr>
        <w:t>Cube Roots</w:t>
      </w:r>
    </w:p>
    <w:p w:rsidR="006006C6"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006C6">
        <w:rPr>
          <w:rFonts w:ascii="Arial" w:hAnsi="Arial" w:cs="Arial"/>
          <w:sz w:val="24"/>
          <w:szCs w:val="24"/>
        </w:rPr>
        <w:t>Ratio &amp; Proportion</w:t>
      </w:r>
    </w:p>
    <w:p w:rsidR="00B04D85" w:rsidRDefault="00B04D85" w:rsidP="009E2C91">
      <w:pPr>
        <w:spacing w:after="0" w:line="240" w:lineRule="auto"/>
        <w:rPr>
          <w:rFonts w:ascii="Arial" w:hAnsi="Arial" w:cs="Arial"/>
          <w:sz w:val="24"/>
          <w:szCs w:val="24"/>
        </w:rPr>
      </w:pPr>
    </w:p>
    <w:p w:rsidR="00B04D85" w:rsidRPr="00285576" w:rsidRDefault="00285576" w:rsidP="009E2C91">
      <w:pPr>
        <w:spacing w:after="0" w:line="240" w:lineRule="auto"/>
        <w:rPr>
          <w:rFonts w:ascii="Arial" w:hAnsi="Arial" w:cs="Arial"/>
          <w:b/>
          <w:sz w:val="24"/>
          <w:szCs w:val="24"/>
        </w:rPr>
      </w:pPr>
      <w:r>
        <w:rPr>
          <w:rFonts w:ascii="Arial" w:hAnsi="Arial" w:cs="Arial"/>
          <w:b/>
          <w:sz w:val="24"/>
          <w:szCs w:val="24"/>
          <w:u w:val="single"/>
        </w:rPr>
        <w:t>2</w:t>
      </w:r>
      <w:r w:rsidR="00B04D85" w:rsidRPr="00285576">
        <w:rPr>
          <w:rFonts w:ascii="Arial" w:hAnsi="Arial" w:cs="Arial"/>
          <w:b/>
          <w:sz w:val="24"/>
          <w:szCs w:val="24"/>
          <w:u w:val="single"/>
        </w:rPr>
        <w:t>: Functions &amp; Graphs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Pr>
          <w:rFonts w:ascii="Arial" w:hAnsi="Arial" w:cs="Arial"/>
          <w:sz w:val="24"/>
          <w:szCs w:val="24"/>
        </w:rPr>
        <w:tab/>
      </w:r>
      <w:r>
        <w:rPr>
          <w:rFonts w:ascii="Arial" w:hAnsi="Arial" w:cs="Arial"/>
          <w:b/>
          <w:sz w:val="24"/>
          <w:szCs w:val="24"/>
          <w:u w:val="single"/>
        </w:rPr>
        <w:t>4</w:t>
      </w:r>
      <w:r w:rsidR="006006C6" w:rsidRPr="00285576">
        <w:rPr>
          <w:rFonts w:ascii="Arial" w:hAnsi="Arial" w:cs="Arial"/>
          <w:b/>
          <w:sz w:val="24"/>
          <w:szCs w:val="24"/>
          <w:u w:val="single"/>
        </w:rPr>
        <w:t>: Factoring &amp; Quadratic Equations</w:t>
      </w:r>
    </w:p>
    <w:p w:rsidR="006006C6" w:rsidRDefault="00B04D85" w:rsidP="009E2C91">
      <w:pPr>
        <w:spacing w:after="0" w:line="240" w:lineRule="auto"/>
        <w:rPr>
          <w:rFonts w:ascii="Arial" w:hAnsi="Arial" w:cs="Arial"/>
          <w:sz w:val="24"/>
          <w:szCs w:val="24"/>
        </w:rPr>
      </w:pPr>
      <w:r>
        <w:rPr>
          <w:rFonts w:ascii="Arial" w:hAnsi="Arial" w:cs="Arial"/>
          <w:sz w:val="24"/>
          <w:szCs w:val="24"/>
        </w:rPr>
        <w:t>Functions &amp; Relations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Square of the Sum / Difference of Two Terms</w:t>
      </w:r>
    </w:p>
    <w:p w:rsidR="00B04D85" w:rsidRDefault="00B04D85" w:rsidP="009E2C91">
      <w:pPr>
        <w:spacing w:after="0" w:line="240" w:lineRule="auto"/>
        <w:rPr>
          <w:rFonts w:ascii="Arial" w:hAnsi="Arial" w:cs="Arial"/>
          <w:sz w:val="24"/>
          <w:szCs w:val="24"/>
        </w:rPr>
      </w:pPr>
      <w:r>
        <w:rPr>
          <w:rFonts w:ascii="Arial" w:hAnsi="Arial" w:cs="Arial"/>
          <w:sz w:val="24"/>
          <w:szCs w:val="24"/>
        </w:rPr>
        <w:t>Graphing Ordered Pairs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Factoring the Square of Sum / Difference</w:t>
      </w:r>
    </w:p>
    <w:p w:rsidR="00B04D85" w:rsidRDefault="00B04D85" w:rsidP="009E2C91">
      <w:pPr>
        <w:spacing w:after="0" w:line="240" w:lineRule="auto"/>
        <w:rPr>
          <w:rFonts w:ascii="Arial" w:hAnsi="Arial" w:cs="Arial"/>
          <w:sz w:val="24"/>
          <w:szCs w:val="24"/>
        </w:rPr>
      </w:pPr>
      <w:r>
        <w:rPr>
          <w:rFonts w:ascii="Arial" w:hAnsi="Arial" w:cs="Arial"/>
          <w:sz w:val="24"/>
          <w:szCs w:val="24"/>
        </w:rPr>
        <w:t>Linear Functions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Quadratic Equations &amp; Zero Product Property</w:t>
      </w:r>
    </w:p>
    <w:p w:rsidR="00B04D85" w:rsidRDefault="00B04D85" w:rsidP="009E2C91">
      <w:pPr>
        <w:spacing w:after="0" w:line="240" w:lineRule="auto"/>
        <w:rPr>
          <w:rFonts w:ascii="Arial" w:hAnsi="Arial" w:cs="Arial"/>
          <w:sz w:val="24"/>
          <w:szCs w:val="24"/>
        </w:rPr>
      </w:pPr>
      <w:r>
        <w:rPr>
          <w:rFonts w:ascii="Arial" w:hAnsi="Arial" w:cs="Arial"/>
          <w:sz w:val="24"/>
          <w:szCs w:val="24"/>
        </w:rPr>
        <w:t>Equations with Two Variables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6006C6">
        <w:rPr>
          <w:rFonts w:ascii="Arial" w:hAnsi="Arial" w:cs="Arial"/>
          <w:sz w:val="24"/>
          <w:szCs w:val="24"/>
        </w:rPr>
        <w:t>Quadratic Eq</w:t>
      </w:r>
      <w:r w:rsidR="00034E00">
        <w:rPr>
          <w:rFonts w:ascii="Arial" w:hAnsi="Arial" w:cs="Arial"/>
          <w:sz w:val="24"/>
          <w:szCs w:val="24"/>
        </w:rPr>
        <w:t>.</w:t>
      </w:r>
      <w:r w:rsidR="006006C6">
        <w:rPr>
          <w:rFonts w:ascii="Arial" w:hAnsi="Arial" w:cs="Arial"/>
          <w:sz w:val="24"/>
          <w:szCs w:val="24"/>
        </w:rPr>
        <w:t xml:space="preserve"> &amp; Perfect Square Trinomials</w:t>
      </w:r>
    </w:p>
    <w:p w:rsidR="00B04D85" w:rsidRDefault="00B04D85" w:rsidP="009E2C91">
      <w:pPr>
        <w:spacing w:after="0" w:line="240" w:lineRule="auto"/>
        <w:rPr>
          <w:rFonts w:ascii="Arial" w:hAnsi="Arial" w:cs="Arial"/>
          <w:sz w:val="24"/>
          <w:szCs w:val="24"/>
        </w:rPr>
      </w:pPr>
      <w:r>
        <w:rPr>
          <w:rFonts w:ascii="Arial" w:hAnsi="Arial" w:cs="Arial"/>
          <w:sz w:val="24"/>
          <w:szCs w:val="24"/>
        </w:rPr>
        <w:t>Graphing Solutions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Product of the Sum &amp; Difference of Two Terms</w:t>
      </w:r>
    </w:p>
    <w:p w:rsidR="00B04D85" w:rsidRDefault="00B04D85" w:rsidP="009E2C91">
      <w:pPr>
        <w:spacing w:after="0" w:line="240" w:lineRule="auto"/>
        <w:rPr>
          <w:rFonts w:ascii="Arial" w:hAnsi="Arial" w:cs="Arial"/>
          <w:sz w:val="24"/>
          <w:szCs w:val="24"/>
        </w:rPr>
      </w:pPr>
      <w:r>
        <w:rPr>
          <w:rFonts w:ascii="Arial" w:hAnsi="Arial" w:cs="Arial"/>
          <w:sz w:val="24"/>
          <w:szCs w:val="24"/>
        </w:rPr>
        <w:t>Graphing Linear Equations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 xml:space="preserve">Factoring the Difference </w:t>
      </w:r>
      <w:proofErr w:type="gramStart"/>
      <w:r w:rsidR="00034E00">
        <w:rPr>
          <w:rFonts w:ascii="Arial" w:hAnsi="Arial" w:cs="Arial"/>
          <w:sz w:val="24"/>
          <w:szCs w:val="24"/>
        </w:rPr>
        <w:t>Between</w:t>
      </w:r>
      <w:proofErr w:type="gramEnd"/>
      <w:r w:rsidR="00034E00">
        <w:rPr>
          <w:rFonts w:ascii="Arial" w:hAnsi="Arial" w:cs="Arial"/>
          <w:sz w:val="24"/>
          <w:szCs w:val="24"/>
        </w:rPr>
        <w:t xml:space="preserve"> 2 Squares</w:t>
      </w:r>
    </w:p>
    <w:p w:rsidR="00B04D85" w:rsidRDefault="00B04D85" w:rsidP="009E2C91">
      <w:pPr>
        <w:spacing w:after="0" w:line="240" w:lineRule="auto"/>
        <w:rPr>
          <w:rFonts w:ascii="Arial" w:hAnsi="Arial" w:cs="Arial"/>
          <w:sz w:val="24"/>
          <w:szCs w:val="24"/>
        </w:rPr>
      </w:pPr>
      <w:r>
        <w:rPr>
          <w:rFonts w:ascii="Arial" w:hAnsi="Arial" w:cs="Arial"/>
          <w:sz w:val="24"/>
          <w:szCs w:val="24"/>
        </w:rPr>
        <w:t>Slope</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Product of 2 Binomials w/ a Common Term</w:t>
      </w:r>
    </w:p>
    <w:p w:rsidR="00B04D85" w:rsidRDefault="006006C6" w:rsidP="009E2C91">
      <w:pPr>
        <w:spacing w:after="0" w:line="240" w:lineRule="auto"/>
        <w:rPr>
          <w:rFonts w:ascii="Arial" w:hAnsi="Arial" w:cs="Arial"/>
          <w:sz w:val="24"/>
          <w:szCs w:val="24"/>
        </w:rPr>
      </w:pPr>
      <w:r>
        <w:rPr>
          <w:rFonts w:ascii="Arial" w:hAnsi="Arial" w:cs="Arial"/>
          <w:sz w:val="24"/>
          <w:szCs w:val="24"/>
        </w:rPr>
        <w:t>The</w:t>
      </w:r>
      <w:r w:rsidR="00B04D85">
        <w:rPr>
          <w:rFonts w:ascii="Arial" w:hAnsi="Arial" w:cs="Arial"/>
          <w:sz w:val="24"/>
          <w:szCs w:val="24"/>
        </w:rPr>
        <w:t xml:space="preserve"> Slope </w:t>
      </w:r>
      <w:r>
        <w:rPr>
          <w:rFonts w:ascii="Arial" w:hAnsi="Arial" w:cs="Arial"/>
          <w:sz w:val="24"/>
          <w:szCs w:val="24"/>
        </w:rPr>
        <w:t>Formula</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Factoring for 2 Binomials w/ a Common Term</w:t>
      </w:r>
    </w:p>
    <w:p w:rsidR="006006C6" w:rsidRDefault="006006C6" w:rsidP="009E2C91">
      <w:pPr>
        <w:spacing w:after="0" w:line="240" w:lineRule="auto"/>
        <w:rPr>
          <w:rFonts w:ascii="Arial" w:hAnsi="Arial" w:cs="Arial"/>
          <w:sz w:val="24"/>
          <w:szCs w:val="24"/>
        </w:rPr>
      </w:pPr>
      <w:r>
        <w:rPr>
          <w:rFonts w:ascii="Arial" w:hAnsi="Arial" w:cs="Arial"/>
          <w:sz w:val="24"/>
          <w:szCs w:val="24"/>
        </w:rPr>
        <w:t>Slope Intercept Forms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 xml:space="preserve">Quad. Eq. &amp; </w:t>
      </w:r>
      <w:proofErr w:type="gramStart"/>
      <w:r w:rsidR="00034E00">
        <w:rPr>
          <w:rFonts w:ascii="Arial" w:hAnsi="Arial" w:cs="Arial"/>
          <w:sz w:val="24"/>
          <w:szCs w:val="24"/>
        </w:rPr>
        <w:t>The</w:t>
      </w:r>
      <w:proofErr w:type="gramEnd"/>
      <w:r w:rsidR="00034E00">
        <w:rPr>
          <w:rFonts w:ascii="Arial" w:hAnsi="Arial" w:cs="Arial"/>
          <w:sz w:val="24"/>
          <w:szCs w:val="24"/>
        </w:rPr>
        <w:t xml:space="preserve"> Difference of Two Squares</w:t>
      </w:r>
    </w:p>
    <w:p w:rsidR="00034E00" w:rsidRDefault="006006C6" w:rsidP="009E2C91">
      <w:pPr>
        <w:spacing w:after="0" w:line="240" w:lineRule="auto"/>
        <w:rPr>
          <w:rFonts w:ascii="Arial" w:hAnsi="Arial" w:cs="Arial"/>
          <w:sz w:val="24"/>
          <w:szCs w:val="24"/>
        </w:rPr>
      </w:pPr>
      <w:r>
        <w:rPr>
          <w:rFonts w:ascii="Arial" w:hAnsi="Arial" w:cs="Arial"/>
          <w:sz w:val="24"/>
          <w:szCs w:val="24"/>
        </w:rPr>
        <w:t>Finding Intercepts</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Quadratic Equations &amp; Factoring Trinomials</w:t>
      </w:r>
    </w:p>
    <w:p w:rsidR="006006C6" w:rsidRDefault="008F097E" w:rsidP="009E2C91">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164465</wp:posOffset>
                </wp:positionV>
                <wp:extent cx="3038475" cy="1209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38475" cy="1209675"/>
                        </a:xfrm>
                        <a:prstGeom prst="rect">
                          <a:avLst/>
                        </a:prstGeom>
                        <a:solidFill>
                          <a:schemeClr val="lt1"/>
                        </a:solidFill>
                        <a:ln w="6350">
                          <a:solidFill>
                            <a:prstClr val="black"/>
                          </a:solidFill>
                        </a:ln>
                      </wps:spPr>
                      <wps:txbx>
                        <w:txbxContent>
                          <w:p w:rsidR="008F097E" w:rsidRDefault="00512250" w:rsidP="00321E1F">
                            <w:pPr>
                              <w:spacing w:after="0" w:line="240" w:lineRule="auto"/>
                              <w:rPr>
                                <w:rFonts w:ascii="Arial" w:hAnsi="Arial" w:cs="Arial"/>
                                <w:b/>
                                <w:sz w:val="24"/>
                                <w:szCs w:val="24"/>
                              </w:rPr>
                            </w:pPr>
                            <w:r>
                              <w:rPr>
                                <w:rFonts w:ascii="Arial" w:hAnsi="Arial" w:cs="Arial"/>
                                <w:b/>
                                <w:sz w:val="24"/>
                                <w:szCs w:val="24"/>
                                <w:u w:val="single"/>
                              </w:rPr>
                              <w:t>Statistics</w:t>
                            </w:r>
                            <w:r w:rsidR="008F097E" w:rsidRPr="00321E1F">
                              <w:rPr>
                                <w:rFonts w:ascii="Arial" w:hAnsi="Arial" w:cs="Arial"/>
                                <w:b/>
                                <w:sz w:val="24"/>
                                <w:szCs w:val="24"/>
                                <w:u w:val="single"/>
                              </w:rPr>
                              <w:t xml:space="preserve"> Review</w:t>
                            </w:r>
                            <w:r w:rsidR="008F097E" w:rsidRPr="008F097E">
                              <w:rPr>
                                <w:rFonts w:ascii="Arial" w:hAnsi="Arial" w:cs="Arial"/>
                                <w:b/>
                                <w:sz w:val="24"/>
                                <w:szCs w:val="24"/>
                              </w:rPr>
                              <w:t>:</w:t>
                            </w:r>
                          </w:p>
                          <w:p w:rsidR="00267D22" w:rsidRDefault="00267D22" w:rsidP="00321E1F">
                            <w:pPr>
                              <w:spacing w:after="0" w:line="240" w:lineRule="auto"/>
                              <w:rPr>
                                <w:rFonts w:ascii="Arial" w:hAnsi="Arial" w:cs="Arial"/>
                                <w:b/>
                                <w:sz w:val="24"/>
                                <w:szCs w:val="24"/>
                              </w:rPr>
                            </w:pPr>
                          </w:p>
                          <w:p w:rsidR="008F097E" w:rsidRDefault="00267D22" w:rsidP="00321E1F">
                            <w:pPr>
                              <w:spacing w:after="0" w:line="240" w:lineRule="auto"/>
                              <w:rPr>
                                <w:rFonts w:ascii="Arial" w:hAnsi="Arial" w:cs="Arial"/>
                                <w:sz w:val="24"/>
                                <w:szCs w:val="24"/>
                              </w:rPr>
                            </w:pPr>
                            <w:r>
                              <w:rPr>
                                <w:rFonts w:ascii="Arial" w:hAnsi="Arial" w:cs="Arial"/>
                                <w:sz w:val="24"/>
                                <w:szCs w:val="24"/>
                              </w:rPr>
                              <w:t xml:space="preserve">Statistics Intro: </w:t>
                            </w:r>
                            <w:r w:rsidR="008F097E">
                              <w:rPr>
                                <w:rFonts w:ascii="Arial" w:hAnsi="Arial" w:cs="Arial"/>
                                <w:sz w:val="24"/>
                                <w:szCs w:val="24"/>
                              </w:rPr>
                              <w:t>Mean, Median, &amp; Mode</w:t>
                            </w:r>
                          </w:p>
                          <w:p w:rsidR="00267D22" w:rsidRDefault="00267D22" w:rsidP="00321E1F">
                            <w:pPr>
                              <w:spacing w:after="0" w:line="240" w:lineRule="auto"/>
                              <w:rPr>
                                <w:rFonts w:ascii="Arial" w:hAnsi="Arial" w:cs="Arial"/>
                                <w:sz w:val="24"/>
                                <w:szCs w:val="24"/>
                              </w:rPr>
                            </w:pPr>
                            <w:r>
                              <w:rPr>
                                <w:rFonts w:ascii="Arial" w:hAnsi="Arial" w:cs="Arial"/>
                                <w:sz w:val="24"/>
                                <w:szCs w:val="24"/>
                              </w:rPr>
                              <w:t>Analyzing Categorical Data</w:t>
                            </w:r>
                          </w:p>
                          <w:p w:rsidR="00267D22" w:rsidRDefault="00267D22" w:rsidP="00321E1F">
                            <w:pPr>
                              <w:spacing w:after="0" w:line="240" w:lineRule="auto"/>
                              <w:rPr>
                                <w:rFonts w:ascii="Arial" w:hAnsi="Arial" w:cs="Arial"/>
                                <w:sz w:val="24"/>
                                <w:szCs w:val="24"/>
                              </w:rPr>
                            </w:pPr>
                            <w:r>
                              <w:rPr>
                                <w:rFonts w:ascii="Arial" w:hAnsi="Arial" w:cs="Arial"/>
                                <w:sz w:val="24"/>
                                <w:szCs w:val="24"/>
                              </w:rPr>
                              <w:t>Reading and Interpreting Data</w:t>
                            </w:r>
                          </w:p>
                          <w:p w:rsidR="00267D22" w:rsidRPr="008F097E" w:rsidRDefault="00267D22" w:rsidP="00321E1F">
                            <w:pPr>
                              <w:spacing w:after="0" w:line="240" w:lineRule="auto"/>
                              <w:rPr>
                                <w:rFonts w:ascii="Arial" w:hAnsi="Arial" w:cs="Arial"/>
                                <w:sz w:val="24"/>
                                <w:szCs w:val="24"/>
                              </w:rPr>
                            </w:pPr>
                            <w:r>
                              <w:rPr>
                                <w:rFonts w:ascii="Arial" w:hAnsi="Arial" w:cs="Arial"/>
                                <w:sz w:val="24"/>
                                <w:szCs w:val="24"/>
                              </w:rPr>
                              <w:t>Summation 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2.95pt;width:239.2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" fillcolor="white [3201]" strokeweight=".5pt">
                <v:textbox>
                  <w:txbxContent>
                    <w:p w:rsidR="008F097E" w:rsidRDefault="00512250" w:rsidP="00321E1F">
                      <w:pPr>
                        <w:spacing w:after="0" w:line="240" w:lineRule="auto"/>
                        <w:rPr>
                          <w:rFonts w:ascii="Arial" w:hAnsi="Arial" w:cs="Arial"/>
                          <w:b/>
                          <w:sz w:val="24"/>
                          <w:szCs w:val="24"/>
                        </w:rPr>
                      </w:pPr>
                      <w:r>
                        <w:rPr>
                          <w:rFonts w:ascii="Arial" w:hAnsi="Arial" w:cs="Arial"/>
                          <w:b/>
                          <w:sz w:val="24"/>
                          <w:szCs w:val="24"/>
                          <w:u w:val="single"/>
                        </w:rPr>
                        <w:t>Statistics</w:t>
                      </w:r>
                      <w:r w:rsidR="008F097E" w:rsidRPr="00321E1F">
                        <w:rPr>
                          <w:rFonts w:ascii="Arial" w:hAnsi="Arial" w:cs="Arial"/>
                          <w:b/>
                          <w:sz w:val="24"/>
                          <w:szCs w:val="24"/>
                          <w:u w:val="single"/>
                        </w:rPr>
                        <w:t xml:space="preserve"> Review</w:t>
                      </w:r>
                      <w:r w:rsidR="008F097E" w:rsidRPr="008F097E">
                        <w:rPr>
                          <w:rFonts w:ascii="Arial" w:hAnsi="Arial" w:cs="Arial"/>
                          <w:b/>
                          <w:sz w:val="24"/>
                          <w:szCs w:val="24"/>
                        </w:rPr>
                        <w:t>:</w:t>
                      </w:r>
                    </w:p>
                    <w:p w:rsidR="00267D22" w:rsidRDefault="00267D22" w:rsidP="00321E1F">
                      <w:pPr>
                        <w:spacing w:after="0" w:line="240" w:lineRule="auto"/>
                        <w:rPr>
                          <w:rFonts w:ascii="Arial" w:hAnsi="Arial" w:cs="Arial"/>
                          <w:b/>
                          <w:sz w:val="24"/>
                          <w:szCs w:val="24"/>
                        </w:rPr>
                      </w:pPr>
                    </w:p>
                    <w:p w:rsidR="008F097E" w:rsidRDefault="00267D22" w:rsidP="00321E1F">
                      <w:pPr>
                        <w:spacing w:after="0" w:line="240" w:lineRule="auto"/>
                        <w:rPr>
                          <w:rFonts w:ascii="Arial" w:hAnsi="Arial" w:cs="Arial"/>
                          <w:sz w:val="24"/>
                          <w:szCs w:val="24"/>
                        </w:rPr>
                      </w:pPr>
                      <w:r>
                        <w:rPr>
                          <w:rFonts w:ascii="Arial" w:hAnsi="Arial" w:cs="Arial"/>
                          <w:sz w:val="24"/>
                          <w:szCs w:val="24"/>
                        </w:rPr>
                        <w:t xml:space="preserve">Statistics Intro: </w:t>
                      </w:r>
                      <w:r w:rsidR="008F097E">
                        <w:rPr>
                          <w:rFonts w:ascii="Arial" w:hAnsi="Arial" w:cs="Arial"/>
                          <w:sz w:val="24"/>
                          <w:szCs w:val="24"/>
                        </w:rPr>
                        <w:t>Mean, Median, &amp; Mode</w:t>
                      </w:r>
                    </w:p>
                    <w:p w:rsidR="00267D22" w:rsidRDefault="00267D22" w:rsidP="00321E1F">
                      <w:pPr>
                        <w:spacing w:after="0" w:line="240" w:lineRule="auto"/>
                        <w:rPr>
                          <w:rFonts w:ascii="Arial" w:hAnsi="Arial" w:cs="Arial"/>
                          <w:sz w:val="24"/>
                          <w:szCs w:val="24"/>
                        </w:rPr>
                      </w:pPr>
                      <w:r>
                        <w:rPr>
                          <w:rFonts w:ascii="Arial" w:hAnsi="Arial" w:cs="Arial"/>
                          <w:sz w:val="24"/>
                          <w:szCs w:val="24"/>
                        </w:rPr>
                        <w:t>Analyzing Categorical Data</w:t>
                      </w:r>
                    </w:p>
                    <w:p w:rsidR="00267D22" w:rsidRDefault="00267D22" w:rsidP="00321E1F">
                      <w:pPr>
                        <w:spacing w:after="0" w:line="240" w:lineRule="auto"/>
                        <w:rPr>
                          <w:rFonts w:ascii="Arial" w:hAnsi="Arial" w:cs="Arial"/>
                          <w:sz w:val="24"/>
                          <w:szCs w:val="24"/>
                        </w:rPr>
                      </w:pPr>
                      <w:r>
                        <w:rPr>
                          <w:rFonts w:ascii="Arial" w:hAnsi="Arial" w:cs="Arial"/>
                          <w:sz w:val="24"/>
                          <w:szCs w:val="24"/>
                        </w:rPr>
                        <w:t>Reading and Interpreting Data</w:t>
                      </w:r>
                    </w:p>
                    <w:p w:rsidR="00267D22" w:rsidRPr="008F097E" w:rsidRDefault="00267D22" w:rsidP="00321E1F">
                      <w:pPr>
                        <w:spacing w:after="0" w:line="240" w:lineRule="auto"/>
                        <w:rPr>
                          <w:rFonts w:ascii="Arial" w:hAnsi="Arial" w:cs="Arial"/>
                          <w:sz w:val="24"/>
                          <w:szCs w:val="24"/>
                        </w:rPr>
                      </w:pPr>
                      <w:r>
                        <w:rPr>
                          <w:rFonts w:ascii="Arial" w:hAnsi="Arial" w:cs="Arial"/>
                          <w:sz w:val="24"/>
                          <w:szCs w:val="24"/>
                        </w:rPr>
                        <w:t>Summation Notation</w:t>
                      </w:r>
                    </w:p>
                  </w:txbxContent>
                </v:textbox>
              </v:shape>
            </w:pict>
          </mc:Fallback>
        </mc:AlternateConten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t>The FOIL Method</w:t>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r w:rsidR="00034E00">
        <w:rPr>
          <w:rFonts w:ascii="Arial" w:hAnsi="Arial" w:cs="Arial"/>
          <w:sz w:val="24"/>
          <w:szCs w:val="24"/>
        </w:rPr>
        <w:tab/>
      </w:r>
    </w:p>
    <w:p w:rsidR="00B04D85" w:rsidRPr="00767186"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Factoring for 2 Binomials w/ Like Terms</w:t>
      </w:r>
    </w:p>
    <w:p w:rsidR="00767186"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Quad. Eq. &amp; Coefficients Other Than One</w:t>
      </w:r>
    </w:p>
    <w:p w:rsidR="00034E00"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Writing &amp; Solving Quadratic Equations</w:t>
      </w:r>
    </w:p>
    <w:p w:rsidR="00034E00"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Completing the Square</w:t>
      </w:r>
    </w:p>
    <w:p w:rsidR="00034E00"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Quadratic Formula</w:t>
      </w:r>
    </w:p>
    <w:p w:rsidR="00034E00"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Using the Quadratic Formula in Solving Problems</w:t>
      </w:r>
    </w:p>
    <w:p w:rsidR="00767186" w:rsidRDefault="00034E00" w:rsidP="009E2C9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67186" w:rsidRDefault="00767186" w:rsidP="009E2C91">
      <w:pPr>
        <w:spacing w:after="0" w:line="240" w:lineRule="auto"/>
        <w:rPr>
          <w:rFonts w:ascii="Arial" w:hAnsi="Arial" w:cs="Arial"/>
          <w:sz w:val="24"/>
          <w:szCs w:val="24"/>
        </w:rPr>
      </w:pPr>
    </w:p>
    <w:p w:rsidR="00767186" w:rsidRPr="009E2C91" w:rsidRDefault="00767186" w:rsidP="009E2C91">
      <w:pPr>
        <w:spacing w:after="0" w:line="240" w:lineRule="auto"/>
        <w:rPr>
          <w:rFonts w:ascii="Arial" w:hAnsi="Arial" w:cs="Arial"/>
          <w:sz w:val="24"/>
          <w:szCs w:val="24"/>
        </w:rPr>
      </w:pPr>
    </w:p>
    <w:sectPr w:rsidR="00767186" w:rsidRPr="009E2C91" w:rsidSect="00600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1"/>
    <w:rsid w:val="00034E00"/>
    <w:rsid w:val="00267D22"/>
    <w:rsid w:val="00285576"/>
    <w:rsid w:val="00321E1F"/>
    <w:rsid w:val="004C037B"/>
    <w:rsid w:val="00512250"/>
    <w:rsid w:val="006006C6"/>
    <w:rsid w:val="00767186"/>
    <w:rsid w:val="00812ECF"/>
    <w:rsid w:val="008A47B8"/>
    <w:rsid w:val="008F097E"/>
    <w:rsid w:val="009E2C91"/>
    <w:rsid w:val="00AE50DE"/>
    <w:rsid w:val="00B04D85"/>
    <w:rsid w:val="00EE4702"/>
    <w:rsid w:val="00F5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D9185-CED8-4F6D-BAB1-C39F795B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NCSC</dc:creator>
  <cp:keywords/>
  <dc:description/>
  <cp:lastModifiedBy>NCSC</cp:lastModifiedBy>
  <cp:revision>2</cp:revision>
  <cp:lastPrinted>2019-04-01T17:28:00Z</cp:lastPrinted>
  <dcterms:created xsi:type="dcterms:W3CDTF">2019-04-19T13:03:00Z</dcterms:created>
  <dcterms:modified xsi:type="dcterms:W3CDTF">2019-04-19T13:03:00Z</dcterms:modified>
</cp:coreProperties>
</file>