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7199DC21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A02E8A" w:rsidRPr="00725E53">
        <w:rPr>
          <w:rFonts w:ascii="Times New Roman" w:hAnsi="Times New Roman" w:cs="Times New Roman"/>
          <w:sz w:val="24"/>
          <w:szCs w:val="24"/>
        </w:rPr>
        <w:t xml:space="preserve">February </w:t>
      </w:r>
      <w:r w:rsidR="009757DE" w:rsidRPr="00725E53">
        <w:rPr>
          <w:rFonts w:ascii="Times New Roman" w:hAnsi="Times New Roman" w:cs="Times New Roman"/>
          <w:sz w:val="24"/>
          <w:szCs w:val="24"/>
        </w:rPr>
        <w:t>19</w:t>
      </w:r>
      <w:r w:rsidR="00EF095F" w:rsidRPr="00725E53">
        <w:rPr>
          <w:rFonts w:ascii="Times New Roman" w:hAnsi="Times New Roman" w:cs="Times New Roman"/>
          <w:sz w:val="24"/>
          <w:szCs w:val="24"/>
        </w:rPr>
        <w:t>, 2021</w:t>
      </w:r>
    </w:p>
    <w:p w14:paraId="54E9CFF9" w14:textId="702C0ABB" w:rsidR="002C0AFE" w:rsidRPr="00725E53" w:rsidRDefault="00C010F8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CDA13" w14:textId="696A7160" w:rsidR="000C6AE5" w:rsidRPr="00725E53" w:rsidRDefault="00221559" w:rsidP="004D1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b/>
          <w:sz w:val="24"/>
          <w:szCs w:val="24"/>
        </w:rPr>
        <w:t>Opening:</w:t>
      </w:r>
      <w:r w:rsidRPr="00725E53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725E53">
        <w:rPr>
          <w:rFonts w:ascii="Times New Roman" w:hAnsi="Times New Roman" w:cs="Times New Roman"/>
          <w:sz w:val="24"/>
          <w:szCs w:val="24"/>
        </w:rPr>
        <w:t>regular</w:t>
      </w:r>
      <w:r w:rsidRPr="00725E53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725E53">
        <w:rPr>
          <w:rFonts w:ascii="Times New Roman" w:hAnsi="Times New Roman" w:cs="Times New Roman"/>
          <w:sz w:val="24"/>
          <w:szCs w:val="24"/>
        </w:rPr>
        <w:t>Assessment</w:t>
      </w:r>
      <w:r w:rsidRPr="00725E53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9757DE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C268FF" w:rsidRPr="00725E53">
        <w:rPr>
          <w:rFonts w:ascii="Times New Roman" w:hAnsi="Times New Roman" w:cs="Times New Roman"/>
          <w:sz w:val="24"/>
          <w:szCs w:val="24"/>
        </w:rPr>
        <w:t>12:08</w:t>
      </w:r>
      <w:r w:rsidR="00452F20" w:rsidRPr="00725E53">
        <w:rPr>
          <w:rFonts w:ascii="Times New Roman" w:hAnsi="Times New Roman" w:cs="Times New Roman"/>
          <w:sz w:val="24"/>
          <w:szCs w:val="24"/>
        </w:rPr>
        <w:t xml:space="preserve"> p.m.</w:t>
      </w:r>
      <w:r w:rsidR="004F7FB5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on </w:t>
      </w:r>
      <w:r w:rsidR="000647CA" w:rsidRPr="00725E53">
        <w:rPr>
          <w:rFonts w:ascii="Times New Roman" w:hAnsi="Times New Roman" w:cs="Times New Roman"/>
          <w:sz w:val="24"/>
          <w:szCs w:val="24"/>
        </w:rPr>
        <w:t>Friday</w:t>
      </w:r>
      <w:r w:rsidR="009B69BE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9757DE" w:rsidRPr="00725E53">
        <w:rPr>
          <w:rFonts w:ascii="Times New Roman" w:hAnsi="Times New Roman" w:cs="Times New Roman"/>
          <w:sz w:val="24"/>
          <w:szCs w:val="24"/>
        </w:rPr>
        <w:t>February 19</w:t>
      </w:r>
      <w:r w:rsidR="00A02E8A" w:rsidRPr="00725E53">
        <w:rPr>
          <w:rFonts w:ascii="Times New Roman" w:hAnsi="Times New Roman" w:cs="Times New Roman"/>
          <w:sz w:val="24"/>
          <w:szCs w:val="24"/>
        </w:rPr>
        <w:t>, 2021</w:t>
      </w:r>
      <w:r w:rsidR="000D2E35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725E53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725E53">
        <w:rPr>
          <w:rFonts w:ascii="Times New Roman" w:hAnsi="Times New Roman" w:cs="Times New Roman"/>
          <w:sz w:val="24"/>
          <w:szCs w:val="24"/>
        </w:rPr>
        <w:t xml:space="preserve"> This meeting was held online via ZOOM</w:t>
      </w:r>
      <w:r w:rsidR="000C6AE5" w:rsidRPr="00725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B6447" w14:textId="77777777" w:rsidR="006D22D7" w:rsidRPr="00725E53" w:rsidRDefault="006D22D7" w:rsidP="006D2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B1C4B2" w14:textId="7C867416" w:rsidR="00413CC0" w:rsidRPr="00725E53" w:rsidRDefault="00221559" w:rsidP="0041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b/>
          <w:sz w:val="24"/>
          <w:szCs w:val="24"/>
        </w:rPr>
        <w:t>Present</w:t>
      </w:r>
      <w:r w:rsidR="00BC034B" w:rsidRPr="00725E53">
        <w:rPr>
          <w:rFonts w:ascii="Times New Roman" w:hAnsi="Times New Roman" w:cs="Times New Roman"/>
          <w:b/>
          <w:sz w:val="24"/>
          <w:szCs w:val="24"/>
        </w:rPr>
        <w:t>:</w:t>
      </w:r>
      <w:r w:rsidR="008471D7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413CC0" w:rsidRPr="00725E53">
        <w:rPr>
          <w:rFonts w:ascii="Times New Roman" w:hAnsi="Times New Roman" w:cs="Times New Roman"/>
          <w:sz w:val="24"/>
          <w:szCs w:val="24"/>
        </w:rPr>
        <w:t xml:space="preserve">Dr. Gina Kamwithi, Justin Tickhill, Dr. Kelly Gray, Christine Lynch, Christina Barker, Deb Hysell, </w:t>
      </w:r>
      <w:r w:rsidR="00413CC0" w:rsidRPr="00725E53">
        <w:rPr>
          <w:rFonts w:ascii="Times New Roman" w:hAnsi="Times New Roman" w:cs="Times New Roman"/>
          <w:strike/>
          <w:sz w:val="24"/>
          <w:szCs w:val="24"/>
        </w:rPr>
        <w:t>Leesa Cox</w:t>
      </w:r>
      <w:r w:rsidR="00AA7175" w:rsidRPr="00725E53">
        <w:rPr>
          <w:rFonts w:ascii="Times New Roman" w:hAnsi="Times New Roman" w:cs="Times New Roman"/>
          <w:sz w:val="24"/>
          <w:szCs w:val="24"/>
        </w:rPr>
        <w:t>, absent due to student issue</w:t>
      </w:r>
      <w:r w:rsidR="00413CC0" w:rsidRPr="00725E53">
        <w:rPr>
          <w:rFonts w:ascii="Times New Roman" w:hAnsi="Times New Roman" w:cs="Times New Roman"/>
          <w:sz w:val="24"/>
          <w:szCs w:val="24"/>
        </w:rPr>
        <w:t xml:space="preserve">, Daniel Wagner, </w:t>
      </w:r>
      <w:r w:rsidR="00413CC0" w:rsidRPr="00725E53">
        <w:rPr>
          <w:rFonts w:ascii="Times New Roman" w:hAnsi="Times New Roman" w:cs="Times New Roman"/>
          <w:strike/>
          <w:sz w:val="24"/>
          <w:szCs w:val="24"/>
        </w:rPr>
        <w:t>Barb Keener,</w:t>
      </w:r>
      <w:r w:rsidR="00413CC0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413CC0" w:rsidRPr="00725E53">
        <w:rPr>
          <w:rFonts w:ascii="Times New Roman" w:hAnsi="Times New Roman" w:cs="Times New Roman"/>
          <w:strike/>
          <w:sz w:val="24"/>
          <w:szCs w:val="24"/>
        </w:rPr>
        <w:t>Kimberly Lybarger</w:t>
      </w:r>
      <w:r w:rsidR="00413CC0" w:rsidRPr="00725E53">
        <w:rPr>
          <w:rFonts w:ascii="Times New Roman" w:hAnsi="Times New Roman" w:cs="Times New Roman"/>
          <w:sz w:val="24"/>
          <w:szCs w:val="24"/>
        </w:rPr>
        <w:t xml:space="preserve">, Paula </w:t>
      </w:r>
      <w:proofErr w:type="spellStart"/>
      <w:r w:rsidR="00413CC0" w:rsidRPr="00725E53">
        <w:rPr>
          <w:rFonts w:ascii="Times New Roman" w:hAnsi="Times New Roman" w:cs="Times New Roman"/>
          <w:sz w:val="24"/>
          <w:szCs w:val="24"/>
        </w:rPr>
        <w:t>Waldruff</w:t>
      </w:r>
      <w:proofErr w:type="spellEnd"/>
      <w:r w:rsidR="00413CC0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413CC0" w:rsidRPr="00725E53">
        <w:rPr>
          <w:rFonts w:ascii="Times New Roman" w:hAnsi="Times New Roman" w:cs="Times New Roman"/>
          <w:strike/>
          <w:sz w:val="24"/>
          <w:szCs w:val="24"/>
        </w:rPr>
        <w:t xml:space="preserve">Alicia </w:t>
      </w:r>
      <w:proofErr w:type="spellStart"/>
      <w:r w:rsidR="00B32878" w:rsidRPr="00725E53">
        <w:rPr>
          <w:rFonts w:ascii="Times New Roman" w:hAnsi="Times New Roman" w:cs="Times New Roman"/>
          <w:strike/>
          <w:sz w:val="24"/>
          <w:szCs w:val="24"/>
        </w:rPr>
        <w:t>Camak</w:t>
      </w:r>
      <w:proofErr w:type="spellEnd"/>
      <w:r w:rsidR="00C268FF" w:rsidRPr="00725E53">
        <w:rPr>
          <w:rFonts w:ascii="Times New Roman" w:hAnsi="Times New Roman" w:cs="Times New Roman"/>
          <w:strike/>
          <w:sz w:val="24"/>
          <w:szCs w:val="24"/>
        </w:rPr>
        <w:t>,</w:t>
      </w:r>
      <w:r w:rsidR="00C268FF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836637">
        <w:rPr>
          <w:rFonts w:ascii="Times New Roman" w:hAnsi="Times New Roman" w:cs="Times New Roman"/>
          <w:sz w:val="24"/>
          <w:szCs w:val="24"/>
        </w:rPr>
        <w:t xml:space="preserve">Dr. </w:t>
      </w:r>
      <w:r w:rsidR="00C268FF" w:rsidRPr="00725E53">
        <w:rPr>
          <w:rFonts w:ascii="Times New Roman" w:hAnsi="Times New Roman" w:cs="Times New Roman"/>
          <w:sz w:val="24"/>
          <w:szCs w:val="24"/>
        </w:rPr>
        <w:t xml:space="preserve">Min Lu </w:t>
      </w:r>
    </w:p>
    <w:p w14:paraId="259A83D1" w14:textId="1F5EB425" w:rsidR="00EF1009" w:rsidRPr="00725E53" w:rsidRDefault="00EF1009" w:rsidP="00413C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AAD303" w14:textId="77777777" w:rsidR="00E00D22" w:rsidRPr="00725E53" w:rsidRDefault="00E00D22" w:rsidP="00E00D22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</w:p>
    <w:p w14:paraId="6F6E0A08" w14:textId="095EEA81" w:rsidR="00E00D22" w:rsidRDefault="00C53B97" w:rsidP="00E00D22">
      <w:p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757DE" w:rsidRPr="00725E53">
        <w:rPr>
          <w:rFonts w:ascii="Times New Roman" w:hAnsi="Times New Roman" w:cs="Times New Roman"/>
          <w:sz w:val="24"/>
          <w:szCs w:val="24"/>
        </w:rPr>
        <w:t>February 5</w:t>
      </w:r>
      <w:r w:rsidR="009757DE" w:rsidRPr="00725E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2E8A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A2558E" w:rsidRPr="00725E53">
        <w:rPr>
          <w:rFonts w:ascii="Times New Roman" w:hAnsi="Times New Roman" w:cs="Times New Roman"/>
          <w:sz w:val="24"/>
          <w:szCs w:val="24"/>
        </w:rPr>
        <w:t>were reviewed</w:t>
      </w:r>
      <w:r w:rsidR="00613DF4" w:rsidRPr="00725E53">
        <w:rPr>
          <w:rFonts w:ascii="Times New Roman" w:hAnsi="Times New Roman" w:cs="Times New Roman"/>
          <w:sz w:val="24"/>
          <w:szCs w:val="24"/>
        </w:rPr>
        <w:t xml:space="preserve"> with </w:t>
      </w:r>
      <w:r w:rsidR="00A51712" w:rsidRPr="00725E53">
        <w:rPr>
          <w:rFonts w:ascii="Times New Roman" w:hAnsi="Times New Roman" w:cs="Times New Roman"/>
          <w:sz w:val="24"/>
          <w:szCs w:val="24"/>
        </w:rPr>
        <w:t xml:space="preserve">a </w:t>
      </w:r>
      <w:r w:rsidR="00613DF4" w:rsidRPr="00725E53">
        <w:rPr>
          <w:rFonts w:ascii="Times New Roman" w:hAnsi="Times New Roman" w:cs="Times New Roman"/>
          <w:sz w:val="24"/>
          <w:szCs w:val="24"/>
        </w:rPr>
        <w:t>minor adjustment</w:t>
      </w:r>
      <w:r w:rsidR="00A51712" w:rsidRPr="00725E53">
        <w:rPr>
          <w:rFonts w:ascii="Times New Roman" w:hAnsi="Times New Roman" w:cs="Times New Roman"/>
          <w:sz w:val="24"/>
          <w:szCs w:val="24"/>
        </w:rPr>
        <w:t xml:space="preserve"> noted</w:t>
      </w:r>
      <w:r w:rsidR="00F948C6" w:rsidRPr="00725E53">
        <w:rPr>
          <w:rFonts w:ascii="Times New Roman" w:hAnsi="Times New Roman" w:cs="Times New Roman"/>
          <w:sz w:val="24"/>
          <w:szCs w:val="24"/>
        </w:rPr>
        <w:t xml:space="preserve">. Motion to </w:t>
      </w:r>
      <w:r w:rsidR="00A2558E" w:rsidRPr="00725E53">
        <w:rPr>
          <w:rFonts w:ascii="Times New Roman" w:hAnsi="Times New Roman" w:cs="Times New Roman"/>
          <w:sz w:val="24"/>
          <w:szCs w:val="24"/>
        </w:rPr>
        <w:t>approve</w:t>
      </w:r>
      <w:r w:rsidR="00F948C6" w:rsidRPr="00725E53">
        <w:rPr>
          <w:rFonts w:ascii="Times New Roman" w:hAnsi="Times New Roman" w:cs="Times New Roman"/>
          <w:sz w:val="24"/>
          <w:szCs w:val="24"/>
        </w:rPr>
        <w:t>: 1</w:t>
      </w:r>
      <w:r w:rsidR="00F948C6" w:rsidRPr="00725E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2208C" w:rsidRPr="00725E53">
        <w:rPr>
          <w:rFonts w:ascii="Times New Roman" w:hAnsi="Times New Roman" w:cs="Times New Roman"/>
          <w:sz w:val="24"/>
          <w:szCs w:val="24"/>
        </w:rPr>
        <w:t>:</w:t>
      </w:r>
      <w:r w:rsidR="004456F7" w:rsidRPr="00725E53">
        <w:rPr>
          <w:rFonts w:ascii="Times New Roman" w:hAnsi="Times New Roman" w:cs="Times New Roman"/>
          <w:sz w:val="24"/>
          <w:szCs w:val="24"/>
        </w:rPr>
        <w:t xml:space="preserve"> Chris Barker</w:t>
      </w:r>
      <w:r w:rsidR="009757DE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F948C6" w:rsidRPr="00725E53">
        <w:rPr>
          <w:rFonts w:ascii="Times New Roman" w:hAnsi="Times New Roman" w:cs="Times New Roman"/>
          <w:sz w:val="24"/>
          <w:szCs w:val="24"/>
        </w:rPr>
        <w:t>, 2</w:t>
      </w:r>
      <w:r w:rsidR="00F948C6" w:rsidRPr="00725E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757DE" w:rsidRPr="00725E53">
        <w:rPr>
          <w:rFonts w:ascii="Times New Roman" w:hAnsi="Times New Roman" w:cs="Times New Roman"/>
          <w:sz w:val="24"/>
          <w:szCs w:val="24"/>
        </w:rPr>
        <w:t>:</w:t>
      </w:r>
      <w:r w:rsidR="00A51712" w:rsidRPr="00725E53">
        <w:rPr>
          <w:rFonts w:ascii="Times New Roman" w:hAnsi="Times New Roman" w:cs="Times New Roman"/>
          <w:sz w:val="24"/>
          <w:szCs w:val="24"/>
        </w:rPr>
        <w:t xml:space="preserve"> Christine </w:t>
      </w:r>
      <w:r w:rsidR="004456F7" w:rsidRPr="00725E53">
        <w:rPr>
          <w:rFonts w:ascii="Times New Roman" w:hAnsi="Times New Roman" w:cs="Times New Roman"/>
          <w:sz w:val="24"/>
          <w:szCs w:val="24"/>
        </w:rPr>
        <w:t>Lynch</w:t>
      </w:r>
      <w:r w:rsidR="00A51712" w:rsidRPr="00725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68EEB" w14:textId="4AADE2E3" w:rsidR="00836637" w:rsidRDefault="00836637" w:rsidP="00E00D22">
      <w:pPr>
        <w:rPr>
          <w:rFonts w:ascii="Times New Roman" w:hAnsi="Times New Roman" w:cs="Times New Roman"/>
          <w:sz w:val="24"/>
          <w:szCs w:val="24"/>
        </w:rPr>
      </w:pPr>
    </w:p>
    <w:p w14:paraId="0BE5F6E2" w14:textId="21A2F497" w:rsidR="00836637" w:rsidRPr="00725E53" w:rsidRDefault="00836637" w:rsidP="00E0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Welcome to Dr. Lu and Leesa Cox will be coming off the committee once she steps into her new role of Assistant Dean on March 8th. </w:t>
      </w:r>
    </w:p>
    <w:p w14:paraId="6B83BD21" w14:textId="77777777" w:rsidR="0011309E" w:rsidRPr="00725E53" w:rsidRDefault="0011309E" w:rsidP="00113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2248C5" w14:textId="56CC8311" w:rsidR="00F948C6" w:rsidRPr="00725E53" w:rsidRDefault="00EE65C3" w:rsidP="00276B8B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TASK review for 19/20 Program Assessment Report</w:t>
      </w:r>
      <w:r w:rsidR="00A51712" w:rsidRPr="00725E53">
        <w:rPr>
          <w:b/>
        </w:rPr>
        <w:t>s</w:t>
      </w:r>
      <w:r w:rsidRPr="00725E53">
        <w:rPr>
          <w:b/>
        </w:rPr>
        <w:t xml:space="preserve">: </w:t>
      </w:r>
      <w:r w:rsidR="009757DE" w:rsidRPr="00725E53">
        <w:rPr>
          <w:b/>
        </w:rPr>
        <w:t>Radiology, Criminal Justice, Cyber Security</w:t>
      </w:r>
    </w:p>
    <w:p w14:paraId="7ECD0C85" w14:textId="77777777" w:rsidR="007C24E0" w:rsidRPr="00725E53" w:rsidRDefault="007C24E0" w:rsidP="007C24E0">
      <w:pPr>
        <w:pStyle w:val="NormalWeb"/>
        <w:ind w:left="1080"/>
        <w:rPr>
          <w:b/>
        </w:rPr>
      </w:pPr>
    </w:p>
    <w:p w14:paraId="41B028FB" w14:textId="05642711" w:rsidR="007C24E0" w:rsidRPr="00725E53" w:rsidRDefault="004456F7" w:rsidP="007C24E0">
      <w:pPr>
        <w:pStyle w:val="NormalWeb"/>
        <w:ind w:left="1080"/>
      </w:pPr>
      <w:r w:rsidRPr="00725E53">
        <w:rPr>
          <w:b/>
        </w:rPr>
        <w:t>RADS</w:t>
      </w:r>
      <w:r w:rsidR="00A51712" w:rsidRPr="00725E53">
        <w:rPr>
          <w:b/>
        </w:rPr>
        <w:t xml:space="preserve"> Review</w:t>
      </w:r>
      <w:r w:rsidRPr="00725E53">
        <w:rPr>
          <w:b/>
        </w:rPr>
        <w:t xml:space="preserve"> – </w:t>
      </w:r>
      <w:r w:rsidRPr="00725E53">
        <w:t>Justin Tickhill</w:t>
      </w:r>
      <w:r w:rsidR="007C24E0" w:rsidRPr="00725E53">
        <w:t xml:space="preserve"> noted his personal comments on the report</w:t>
      </w:r>
      <w:r w:rsidR="005A06CE">
        <w:t>, previously emailed to the committee</w:t>
      </w:r>
      <w:r w:rsidR="007C24E0" w:rsidRPr="00725E53">
        <w:t xml:space="preserve">. There will be a meeting later on with RADS faculty to discuss their assessment report together. </w:t>
      </w:r>
    </w:p>
    <w:p w14:paraId="67E371E2" w14:textId="77777777" w:rsidR="007C24E0" w:rsidRPr="00725E53" w:rsidRDefault="007C24E0" w:rsidP="004456F7">
      <w:pPr>
        <w:pStyle w:val="NormalWeb"/>
        <w:ind w:left="1080"/>
      </w:pPr>
    </w:p>
    <w:p w14:paraId="28436A37" w14:textId="7F3C4E88" w:rsidR="00A51712" w:rsidRPr="00725E53" w:rsidRDefault="007C24E0" w:rsidP="004456F7">
      <w:pPr>
        <w:pStyle w:val="NormalWeb"/>
        <w:ind w:left="1080"/>
      </w:pPr>
      <w:r w:rsidRPr="00725E53">
        <w:t>Major note to mention: s</w:t>
      </w:r>
      <w:r w:rsidR="00A51712" w:rsidRPr="00725E53">
        <w:t>tudent data with names was included on the report.  This is not a best practice</w:t>
      </w:r>
      <w:r w:rsidRPr="00725E53">
        <w:t xml:space="preserve"> as this document is shared on the college website</w:t>
      </w:r>
      <w:r w:rsidR="00A51712" w:rsidRPr="00725E53">
        <w:t>.</w:t>
      </w:r>
      <w:r w:rsidRPr="00725E53">
        <w:t xml:space="preserve">  Gina does redact any information like this before posting. </w:t>
      </w:r>
    </w:p>
    <w:p w14:paraId="5A7E4D9F" w14:textId="77777777" w:rsidR="006F6F97" w:rsidRPr="00725E53" w:rsidRDefault="006F6F97" w:rsidP="004456F7">
      <w:pPr>
        <w:pStyle w:val="NormalWeb"/>
        <w:ind w:left="1080"/>
      </w:pPr>
    </w:p>
    <w:p w14:paraId="3789BD50" w14:textId="43038DA5" w:rsidR="004456F7" w:rsidRPr="00725E53" w:rsidRDefault="006F6F97" w:rsidP="004456F7">
      <w:pPr>
        <w:pStyle w:val="NormalWeb"/>
        <w:ind w:left="1080"/>
      </w:pPr>
      <w:r w:rsidRPr="00725E53">
        <w:t xml:space="preserve">The report was not </w:t>
      </w:r>
      <w:r w:rsidR="005935EB">
        <w:t xml:space="preserve">exactly what the team expected. </w:t>
      </w:r>
    </w:p>
    <w:p w14:paraId="46971C73" w14:textId="77777777" w:rsidR="006F6F97" w:rsidRPr="00725E53" w:rsidRDefault="006F6F97" w:rsidP="004456F7">
      <w:pPr>
        <w:pStyle w:val="NormalWeb"/>
        <w:ind w:left="1080"/>
      </w:pPr>
    </w:p>
    <w:p w14:paraId="789FA38A" w14:textId="23F67808" w:rsidR="004456F7" w:rsidRPr="00725E53" w:rsidRDefault="006F6F97" w:rsidP="004456F7">
      <w:pPr>
        <w:pStyle w:val="NormalWeb"/>
        <w:ind w:left="1080"/>
      </w:pPr>
      <w:r w:rsidRPr="00725E53">
        <w:t xml:space="preserve">SLO </w:t>
      </w:r>
      <w:r w:rsidR="007C24E0" w:rsidRPr="00725E53">
        <w:t>1</w:t>
      </w:r>
      <w:r w:rsidR="007C24E0" w:rsidRPr="00725E53">
        <w:br/>
      </w:r>
      <w:r w:rsidR="00FB610C">
        <w:t xml:space="preserve">Justin questioned why the benchmarks were shown as </w:t>
      </w:r>
      <w:r w:rsidR="004456F7" w:rsidRPr="00725E53">
        <w:t>100%</w:t>
      </w:r>
      <w:r w:rsidRPr="00725E53">
        <w:t>.</w:t>
      </w:r>
      <w:r w:rsidR="00FB610C">
        <w:t xml:space="preserve"> Meaning, 100% of the students were to achieve the benchmark.</w:t>
      </w:r>
      <w:r w:rsidR="00D57183">
        <w:t xml:space="preserve"> Gina stated that RADS was instructed to NOT do double work and use the same measure as those required by their accreditor. </w:t>
      </w:r>
    </w:p>
    <w:p w14:paraId="7EB5EE03" w14:textId="77777777" w:rsidR="006F6F97" w:rsidRPr="00725E53" w:rsidRDefault="006F6F97" w:rsidP="004456F7">
      <w:pPr>
        <w:pStyle w:val="NormalWeb"/>
        <w:ind w:left="1080"/>
      </w:pPr>
    </w:p>
    <w:p w14:paraId="0B9D3C2E" w14:textId="0E55E138" w:rsidR="004456F7" w:rsidRPr="00725E53" w:rsidRDefault="00D57183" w:rsidP="004456F7">
      <w:pPr>
        <w:pStyle w:val="NormalWeb"/>
        <w:ind w:left="1080"/>
      </w:pPr>
      <w:r>
        <w:t>There was however a question that a</w:t>
      </w:r>
      <w:r w:rsidR="004456F7" w:rsidRPr="00725E53">
        <w:t xml:space="preserve"> lot of different outcomes </w:t>
      </w:r>
      <w:r w:rsidR="007C24E0" w:rsidRPr="00725E53">
        <w:t xml:space="preserve">were </w:t>
      </w:r>
      <w:r w:rsidR="006F6F97" w:rsidRPr="00725E53">
        <w:t xml:space="preserve">taken </w:t>
      </w:r>
      <w:r w:rsidR="004456F7" w:rsidRPr="00725E53">
        <w:t>from</w:t>
      </w:r>
      <w:r w:rsidR="007C24E0" w:rsidRPr="00725E53">
        <w:t xml:space="preserve"> the</w:t>
      </w:r>
      <w:r w:rsidR="004456F7" w:rsidRPr="00725E53">
        <w:t xml:space="preserve"> same assessment</w:t>
      </w:r>
      <w:r w:rsidR="006F6F97" w:rsidRPr="00725E53">
        <w:t xml:space="preserve">, </w:t>
      </w:r>
      <w:r>
        <w:t xml:space="preserve">this could cause issues. It leaves students vulnerable if they are being assessed on one assignment that they could possibly miss. </w:t>
      </w:r>
    </w:p>
    <w:p w14:paraId="33A81A45" w14:textId="77777777" w:rsidR="007C24E0" w:rsidRPr="00725E53" w:rsidRDefault="007C24E0" w:rsidP="004456F7">
      <w:pPr>
        <w:pStyle w:val="NormalWeb"/>
        <w:ind w:left="1080"/>
      </w:pPr>
    </w:p>
    <w:p w14:paraId="1481AF0F" w14:textId="77777777" w:rsidR="006F6F97" w:rsidRPr="00725E53" w:rsidRDefault="006F6F97" w:rsidP="004456F7">
      <w:pPr>
        <w:pStyle w:val="NormalWeb"/>
        <w:ind w:left="1080"/>
      </w:pPr>
    </w:p>
    <w:p w14:paraId="1F5239A2" w14:textId="0AD768C2" w:rsidR="004456F7" w:rsidRPr="00725E53" w:rsidRDefault="004456F7" w:rsidP="004456F7">
      <w:pPr>
        <w:pStyle w:val="NormalWeb"/>
        <w:ind w:left="1080"/>
      </w:pPr>
      <w:r w:rsidRPr="00725E53">
        <w:t xml:space="preserve">Chris Barker asked where </w:t>
      </w:r>
      <w:r w:rsidR="006F6F97" w:rsidRPr="00725E53">
        <w:t xml:space="preserve">the </w:t>
      </w:r>
      <w:r w:rsidRPr="00725E53">
        <w:t xml:space="preserve">data </w:t>
      </w:r>
      <w:r w:rsidR="006F6F97" w:rsidRPr="00725E53">
        <w:t xml:space="preserve">was </w:t>
      </w:r>
      <w:r w:rsidRPr="00725E53">
        <w:t>being pulled from – spring 2020?  If it’s all from spring,</w:t>
      </w:r>
      <w:r w:rsidR="006F6F97" w:rsidRPr="00725E53">
        <w:t xml:space="preserve"> this</w:t>
      </w:r>
      <w:r w:rsidRPr="00725E53">
        <w:t xml:space="preserve"> may be why it doesn’t look quite like it should. </w:t>
      </w:r>
    </w:p>
    <w:p w14:paraId="04DA9D2B" w14:textId="77777777" w:rsidR="006F6F97" w:rsidRPr="00725E53" w:rsidRDefault="006F6F97" w:rsidP="004456F7">
      <w:pPr>
        <w:pStyle w:val="NormalWeb"/>
        <w:ind w:left="1080"/>
      </w:pPr>
    </w:p>
    <w:p w14:paraId="704719DA" w14:textId="397AF8F4" w:rsidR="007C24E0" w:rsidRPr="00725E53" w:rsidRDefault="007C24E0" w:rsidP="004456F7">
      <w:pPr>
        <w:pStyle w:val="NormalWeb"/>
        <w:ind w:left="1080"/>
      </w:pPr>
      <w:r w:rsidRPr="00725E53">
        <w:t>SLO 2</w:t>
      </w:r>
    </w:p>
    <w:p w14:paraId="0E66E0DA" w14:textId="2891E1B3" w:rsidR="007C24E0" w:rsidRPr="00725E53" w:rsidRDefault="007C24E0" w:rsidP="007C24E0">
      <w:pPr>
        <w:pStyle w:val="NormalWeb"/>
        <w:ind w:left="1080"/>
      </w:pPr>
      <w:r w:rsidRPr="00725E53">
        <w:t>Adjunct did not do one assignment and this was concerning to the committee.</w:t>
      </w:r>
    </w:p>
    <w:p w14:paraId="14D36F70" w14:textId="77777777" w:rsidR="007C24E0" w:rsidRPr="00725E53" w:rsidRDefault="007C24E0" w:rsidP="004456F7">
      <w:pPr>
        <w:pStyle w:val="NormalWeb"/>
        <w:ind w:left="1080"/>
      </w:pPr>
    </w:p>
    <w:p w14:paraId="06793760" w14:textId="6020DAAE" w:rsidR="004456F7" w:rsidRPr="00725E53" w:rsidRDefault="004456F7" w:rsidP="004456F7">
      <w:pPr>
        <w:pStyle w:val="NormalWeb"/>
        <w:ind w:left="1080"/>
      </w:pPr>
      <w:r w:rsidRPr="00725E53">
        <w:lastRenderedPageBreak/>
        <w:t xml:space="preserve">Christine Lynch </w:t>
      </w:r>
      <w:r w:rsidR="006F6F97" w:rsidRPr="00725E53">
        <w:t xml:space="preserve">shared that faculty </w:t>
      </w:r>
      <w:r w:rsidRPr="00725E53">
        <w:t xml:space="preserve">can pull assignments from Canvas if </w:t>
      </w:r>
      <w:r w:rsidR="006F6F97" w:rsidRPr="00725E53">
        <w:t xml:space="preserve">they were </w:t>
      </w:r>
      <w:r w:rsidRPr="00725E53">
        <w:t>not submitted by adjunct</w:t>
      </w:r>
      <w:r w:rsidR="007C24E0" w:rsidRPr="00725E53">
        <w:t xml:space="preserve">. She would like to know </w:t>
      </w:r>
      <w:r w:rsidR="007A7126" w:rsidRPr="00725E53">
        <w:t>why</w:t>
      </w:r>
      <w:r w:rsidR="007C24E0" w:rsidRPr="00725E53">
        <w:t xml:space="preserve"> this assignment was not completed</w:t>
      </w:r>
      <w:r w:rsidRPr="00725E53">
        <w:t xml:space="preserve">.  </w:t>
      </w:r>
    </w:p>
    <w:p w14:paraId="58F6A2B1" w14:textId="77777777" w:rsidR="006F6F97" w:rsidRPr="00725E53" w:rsidRDefault="006F6F97" w:rsidP="004456F7">
      <w:pPr>
        <w:pStyle w:val="NormalWeb"/>
        <w:ind w:left="1080"/>
      </w:pPr>
    </w:p>
    <w:p w14:paraId="34F8A0CE" w14:textId="143405F0" w:rsidR="004456F7" w:rsidRPr="00725E53" w:rsidRDefault="007C24E0" w:rsidP="004456F7">
      <w:pPr>
        <w:pStyle w:val="NormalWeb"/>
        <w:ind w:left="1080"/>
      </w:pPr>
      <w:r w:rsidRPr="00725E53">
        <w:t>Gina raised the q</w:t>
      </w:r>
      <w:r w:rsidR="004456F7" w:rsidRPr="00725E53">
        <w:t xml:space="preserve">uestion if </w:t>
      </w:r>
      <w:r w:rsidRPr="00725E53">
        <w:t xml:space="preserve">the </w:t>
      </w:r>
      <w:r w:rsidR="004456F7" w:rsidRPr="00725E53">
        <w:t>adjunct did not do assignment</w:t>
      </w:r>
      <w:r w:rsidRPr="00725E53">
        <w:t>, what are consequences. When they are hired are they being m</w:t>
      </w:r>
      <w:r w:rsidR="004456F7" w:rsidRPr="00725E53">
        <w:t>entor</w:t>
      </w:r>
      <w:r w:rsidRPr="00725E53">
        <w:t>ed by full-time faculty</w:t>
      </w:r>
      <w:r w:rsidR="00A64264" w:rsidRPr="00725E53">
        <w:t>?</w:t>
      </w:r>
      <w:r w:rsidRPr="00725E53">
        <w:t xml:space="preserve">  Has the </w:t>
      </w:r>
      <w:r w:rsidR="004456F7" w:rsidRPr="00725E53">
        <w:t>Dean do</w:t>
      </w:r>
      <w:r w:rsidRPr="00725E53">
        <w:t xml:space="preserve">ne </w:t>
      </w:r>
      <w:r w:rsidR="004456F7" w:rsidRPr="00725E53">
        <w:t>an assessment or student assessment</w:t>
      </w:r>
      <w:r w:rsidR="00A64264" w:rsidRPr="00725E53">
        <w:t>?</w:t>
      </w:r>
      <w:r w:rsidRPr="00725E53">
        <w:t xml:space="preserve">  These are </w:t>
      </w:r>
      <w:r w:rsidR="004456F7" w:rsidRPr="00725E53">
        <w:t>questions we need to ask programs when they come for their review. What is the reasoning</w:t>
      </w:r>
      <w:r w:rsidRPr="00725E53">
        <w:t xml:space="preserve"> behind the missing assignment and w</w:t>
      </w:r>
      <w:r w:rsidR="004456F7" w:rsidRPr="00725E53">
        <w:t>hat will accre</w:t>
      </w:r>
      <w:r w:rsidR="00A64264" w:rsidRPr="00725E53">
        <w:t>di</w:t>
      </w:r>
      <w:r w:rsidRPr="00725E53">
        <w:t>tors</w:t>
      </w:r>
      <w:r w:rsidR="00A64264" w:rsidRPr="00725E53">
        <w:t xml:space="preserve"> s</w:t>
      </w:r>
      <w:r w:rsidR="004456F7" w:rsidRPr="00725E53">
        <w:t xml:space="preserve">ay if they find out students did not do </w:t>
      </w:r>
      <w:r w:rsidR="00A64264" w:rsidRPr="00725E53">
        <w:t xml:space="preserve">their planned assignment. </w:t>
      </w:r>
      <w:r w:rsidR="004456F7" w:rsidRPr="00725E53">
        <w:t xml:space="preserve"> </w:t>
      </w:r>
    </w:p>
    <w:p w14:paraId="22ECA711" w14:textId="77777777" w:rsidR="007C24E0" w:rsidRPr="00725E53" w:rsidRDefault="007C24E0" w:rsidP="004456F7">
      <w:pPr>
        <w:pStyle w:val="NormalWeb"/>
        <w:ind w:left="1080"/>
      </w:pPr>
    </w:p>
    <w:p w14:paraId="1CEFA795" w14:textId="232AB6BD" w:rsidR="007A7126" w:rsidRPr="00725E53" w:rsidRDefault="007C24E0" w:rsidP="004456F7">
      <w:pPr>
        <w:pStyle w:val="NormalWeb"/>
        <w:ind w:left="1080"/>
      </w:pPr>
      <w:r w:rsidRPr="00725E53">
        <w:t>It was noted that there is n</w:t>
      </w:r>
      <w:r w:rsidR="007A7126" w:rsidRPr="00725E53">
        <w:t>ot enough mentoring for adjunct and full-time faculty.</w:t>
      </w:r>
      <w:r w:rsidR="00AF7FAB">
        <w:t xml:space="preserve"> It was questioned that we may not want to include the “throwing under the bus” type of language when something does not get done by an adjunct faculty member. </w:t>
      </w:r>
    </w:p>
    <w:p w14:paraId="6FE7518B" w14:textId="0BC6FAC9" w:rsidR="007C24E0" w:rsidRPr="00725E53" w:rsidRDefault="007C24E0" w:rsidP="004456F7">
      <w:pPr>
        <w:pStyle w:val="NormalWeb"/>
        <w:ind w:left="1080"/>
      </w:pPr>
    </w:p>
    <w:p w14:paraId="5F1A4FEA" w14:textId="119436FF" w:rsidR="00A64264" w:rsidRPr="00725E53" w:rsidRDefault="00A64264" w:rsidP="004456F7">
      <w:pPr>
        <w:pStyle w:val="NormalWeb"/>
        <w:ind w:left="1080"/>
      </w:pPr>
      <w:r w:rsidRPr="00725E53">
        <w:t>SLO 3</w:t>
      </w:r>
    </w:p>
    <w:p w14:paraId="3335B3B5" w14:textId="77777777" w:rsidR="00A64264" w:rsidRPr="00725E53" w:rsidRDefault="00A64264" w:rsidP="00A64264">
      <w:p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Outcome: The student demonstrates effective oral communication skills</w:t>
      </w:r>
    </w:p>
    <w:p w14:paraId="6B8FA58B" w14:textId="12DB78EB" w:rsidR="007C24E0" w:rsidRPr="00725E53" w:rsidRDefault="007C24E0" w:rsidP="00A64264">
      <w:p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 xml:space="preserve">Justin really liked the Action Plan </w:t>
      </w:r>
      <w:r w:rsidR="00A64264" w:rsidRPr="00725E53">
        <w:rPr>
          <w:rFonts w:ascii="Times New Roman" w:hAnsi="Times New Roman" w:cs="Times New Roman"/>
          <w:sz w:val="24"/>
          <w:szCs w:val="24"/>
        </w:rPr>
        <w:t xml:space="preserve">that was included. It is good to see progress throughout the program and intentionally refining when learning cycles are insufficient.  They were </w:t>
      </w:r>
      <w:r w:rsidRPr="00725E53">
        <w:rPr>
          <w:rFonts w:ascii="Times New Roman" w:hAnsi="Times New Roman" w:cs="Times New Roman"/>
          <w:sz w:val="24"/>
          <w:szCs w:val="24"/>
        </w:rPr>
        <w:t>very clear on how they would help to increase the</w:t>
      </w:r>
      <w:r w:rsidR="00862D8F" w:rsidRPr="00725E53">
        <w:rPr>
          <w:rFonts w:ascii="Times New Roman" w:hAnsi="Times New Roman" w:cs="Times New Roman"/>
          <w:sz w:val="24"/>
          <w:szCs w:val="24"/>
        </w:rPr>
        <w:t xml:space="preserve"> 13/19 </w:t>
      </w:r>
      <w:r w:rsidRPr="00725E53">
        <w:rPr>
          <w:rFonts w:ascii="Times New Roman" w:hAnsi="Times New Roman" w:cs="Times New Roman"/>
          <w:sz w:val="24"/>
          <w:szCs w:val="24"/>
        </w:rPr>
        <w:t xml:space="preserve"> benchmark </w:t>
      </w:r>
      <w:r w:rsidR="00A64264" w:rsidRPr="00725E53">
        <w:rPr>
          <w:rFonts w:ascii="Times New Roman" w:hAnsi="Times New Roman" w:cs="Times New Roman"/>
          <w:sz w:val="24"/>
          <w:szCs w:val="24"/>
        </w:rPr>
        <w:t xml:space="preserve">that </w:t>
      </w:r>
      <w:r w:rsidRPr="00725E53">
        <w:rPr>
          <w:rFonts w:ascii="Times New Roman" w:hAnsi="Times New Roman" w:cs="Times New Roman"/>
          <w:sz w:val="24"/>
          <w:szCs w:val="24"/>
        </w:rPr>
        <w:t>was not met</w:t>
      </w:r>
      <w:r w:rsidR="00A64264" w:rsidRPr="00725E53">
        <w:rPr>
          <w:rFonts w:ascii="Times New Roman" w:hAnsi="Times New Roman" w:cs="Times New Roman"/>
          <w:sz w:val="24"/>
          <w:szCs w:val="24"/>
        </w:rPr>
        <w:t>.</w:t>
      </w:r>
    </w:p>
    <w:p w14:paraId="0C895678" w14:textId="77777777" w:rsidR="007C24E0" w:rsidRPr="00725E53" w:rsidRDefault="007C24E0" w:rsidP="004456F7">
      <w:pPr>
        <w:pStyle w:val="NormalWeb"/>
        <w:ind w:left="1080"/>
      </w:pPr>
    </w:p>
    <w:p w14:paraId="52F4F268" w14:textId="351AB60F" w:rsidR="007A7126" w:rsidRDefault="00862D8F" w:rsidP="004456F7">
      <w:pPr>
        <w:pStyle w:val="NormalWeb"/>
        <w:ind w:left="1080"/>
      </w:pPr>
      <w:r w:rsidRPr="00725E53">
        <w:t>Chris Barker noted that only one</w:t>
      </w:r>
      <w:r w:rsidR="007A7126" w:rsidRPr="00725E53">
        <w:t xml:space="preserve"> activity </w:t>
      </w:r>
      <w:r w:rsidRPr="00725E53">
        <w:t>was</w:t>
      </w:r>
      <w:r w:rsidR="007A7126" w:rsidRPr="00725E53">
        <w:t xml:space="preserve"> used for </w:t>
      </w:r>
      <w:r w:rsidRPr="00725E53">
        <w:t xml:space="preserve">the </w:t>
      </w:r>
      <w:r w:rsidR="007A7126" w:rsidRPr="00725E53">
        <w:t>criteria</w:t>
      </w:r>
      <w:r w:rsidRPr="00725E53">
        <w:t xml:space="preserve">, asked why </w:t>
      </w:r>
      <w:r w:rsidR="007A7126" w:rsidRPr="00725E53">
        <w:t xml:space="preserve">another one </w:t>
      </w:r>
      <w:r w:rsidRPr="00725E53">
        <w:t xml:space="preserve">wasn’t used. </w:t>
      </w:r>
    </w:p>
    <w:p w14:paraId="5CC73304" w14:textId="77777777" w:rsidR="00725E53" w:rsidRPr="00725E53" w:rsidRDefault="00725E53" w:rsidP="004456F7">
      <w:pPr>
        <w:pStyle w:val="NormalWeb"/>
        <w:ind w:left="1080"/>
      </w:pPr>
    </w:p>
    <w:p w14:paraId="0DBF4B8E" w14:textId="35564086" w:rsidR="00247B77" w:rsidRPr="00725E53" w:rsidRDefault="00862D8F" w:rsidP="004456F7">
      <w:pPr>
        <w:pStyle w:val="NormalWeb"/>
        <w:ind w:left="1080"/>
      </w:pPr>
      <w:r w:rsidRPr="00725E53">
        <w:t xml:space="preserve">Per </w:t>
      </w:r>
      <w:r w:rsidR="00247B77" w:rsidRPr="00725E53">
        <w:t xml:space="preserve">HLC </w:t>
      </w:r>
      <w:r w:rsidRPr="00725E53">
        <w:t xml:space="preserve">requirements, </w:t>
      </w:r>
      <w:r w:rsidR="00836637">
        <w:t>i</w:t>
      </w:r>
      <w:r w:rsidRPr="00725E53">
        <w:t>f a f</w:t>
      </w:r>
      <w:r w:rsidR="00247B77" w:rsidRPr="00725E53">
        <w:t xml:space="preserve">ull-time faculty identifies a problem, </w:t>
      </w:r>
      <w:r w:rsidRPr="00725E53">
        <w:t xml:space="preserve">there </w:t>
      </w:r>
      <w:r w:rsidR="00247B77" w:rsidRPr="00725E53">
        <w:t xml:space="preserve">needs to be a consequence. </w:t>
      </w:r>
      <w:r w:rsidRPr="00725E53">
        <w:t xml:space="preserve">This particular adjunct mentioned in the report </w:t>
      </w:r>
      <w:r w:rsidR="00247B77" w:rsidRPr="00725E53">
        <w:t>no longer works for the College.</w:t>
      </w:r>
    </w:p>
    <w:p w14:paraId="037B7234" w14:textId="77777777" w:rsidR="00862D8F" w:rsidRPr="00725E53" w:rsidRDefault="00862D8F" w:rsidP="004456F7">
      <w:pPr>
        <w:pStyle w:val="NormalWeb"/>
        <w:ind w:left="1080"/>
      </w:pPr>
    </w:p>
    <w:p w14:paraId="5F521007" w14:textId="73D99437" w:rsidR="00247B77" w:rsidRPr="00725E53" w:rsidRDefault="00862D8F" w:rsidP="004456F7">
      <w:pPr>
        <w:pStyle w:val="NormalWeb"/>
        <w:ind w:left="1080"/>
      </w:pPr>
      <w:r w:rsidRPr="00725E53">
        <w:t xml:space="preserve">Justin suggested that we check with Dorie </w:t>
      </w:r>
      <w:r w:rsidR="00247B77" w:rsidRPr="00725E53">
        <w:t xml:space="preserve">if </w:t>
      </w:r>
      <w:r w:rsidRPr="00725E53">
        <w:t>she is aware about</w:t>
      </w:r>
      <w:r w:rsidR="00247B77" w:rsidRPr="00725E53">
        <w:t xml:space="preserve"> this </w:t>
      </w:r>
      <w:r w:rsidRPr="00725E53">
        <w:t>being o</w:t>
      </w:r>
      <w:r w:rsidR="00247B77" w:rsidRPr="00725E53">
        <w:t xml:space="preserve">n the document.  </w:t>
      </w:r>
      <w:r w:rsidRPr="00725E53">
        <w:t xml:space="preserve">In the past, </w:t>
      </w:r>
      <w:r w:rsidR="00247B77" w:rsidRPr="00725E53">
        <w:t xml:space="preserve">Dorie </w:t>
      </w:r>
      <w:r w:rsidRPr="00725E53">
        <w:t xml:space="preserve">did </w:t>
      </w:r>
      <w:r w:rsidR="00247B77" w:rsidRPr="00725E53">
        <w:t>one document and Ellen did th</w:t>
      </w:r>
      <w:r w:rsidRPr="00725E53">
        <w:t>e</w:t>
      </w:r>
      <w:r w:rsidR="00247B77" w:rsidRPr="00725E53">
        <w:t xml:space="preserve"> particular document that is be</w:t>
      </w:r>
      <w:r w:rsidRPr="00725E53">
        <w:t>ing</w:t>
      </w:r>
      <w:r w:rsidR="00247B77" w:rsidRPr="00725E53">
        <w:t xml:space="preserve"> reviewed.  Address</w:t>
      </w:r>
      <w:r w:rsidRPr="00725E53">
        <w:t xml:space="preserve"> this</w:t>
      </w:r>
      <w:r w:rsidR="00247B77" w:rsidRPr="00725E53">
        <w:t xml:space="preserve"> first</w:t>
      </w:r>
      <w:r w:rsidRPr="00725E53">
        <w:t>.</w:t>
      </w:r>
    </w:p>
    <w:p w14:paraId="06701337" w14:textId="149DD8FC" w:rsidR="00247B77" w:rsidRPr="00725E53" w:rsidRDefault="00247B77" w:rsidP="004456F7">
      <w:pPr>
        <w:pStyle w:val="NormalWeb"/>
        <w:ind w:left="1080"/>
      </w:pPr>
    </w:p>
    <w:p w14:paraId="39A43F13" w14:textId="11C5EF2A" w:rsidR="00247B77" w:rsidRDefault="00725E53" w:rsidP="004456F7">
      <w:pPr>
        <w:pStyle w:val="NormalWeb"/>
        <w:ind w:left="1080"/>
      </w:pPr>
      <w:r>
        <w:t>Under the written communication outcome, Justin did not</w:t>
      </w:r>
      <w:r w:rsidR="00247B77" w:rsidRPr="00725E53">
        <w:t xml:space="preserve"> like the use of a CWO as a PAR. </w:t>
      </w:r>
      <w:r>
        <w:t xml:space="preserve">There was </w:t>
      </w:r>
      <w:r w:rsidR="000311C9">
        <w:t xml:space="preserve">further </w:t>
      </w:r>
      <w:r w:rsidR="00836637">
        <w:t>discussion</w:t>
      </w:r>
      <w:r w:rsidR="00247B77" w:rsidRPr="00725E53">
        <w:t xml:space="preserve">. </w:t>
      </w:r>
      <w:r w:rsidR="000311C9">
        <w:t>There are g</w:t>
      </w:r>
      <w:r w:rsidR="00247B77" w:rsidRPr="00725E53">
        <w:t xml:space="preserve">ood arguments on each side. </w:t>
      </w:r>
      <w:r w:rsidR="005A06CE">
        <w:t>A</w:t>
      </w:r>
      <w:r w:rsidR="00247B77" w:rsidRPr="00725E53">
        <w:t xml:space="preserve">ssessment </w:t>
      </w:r>
      <w:r w:rsidR="005A06CE">
        <w:t xml:space="preserve">needs to </w:t>
      </w:r>
      <w:r w:rsidR="00247B77" w:rsidRPr="00725E53">
        <w:t>be subjective</w:t>
      </w:r>
      <w:r w:rsidR="005A06CE">
        <w:t xml:space="preserve">. It is </w:t>
      </w:r>
      <w:r w:rsidR="00247B77" w:rsidRPr="00725E53">
        <w:t xml:space="preserve">OK if CWO </w:t>
      </w:r>
      <w:r w:rsidRPr="00725E53">
        <w:t xml:space="preserve">is </w:t>
      </w:r>
      <w:r w:rsidR="00247B77" w:rsidRPr="00725E53">
        <w:t xml:space="preserve">in PARS if it’s thoughtful and contextualized.  </w:t>
      </w:r>
    </w:p>
    <w:p w14:paraId="1D8DCB98" w14:textId="77777777" w:rsidR="005A06CE" w:rsidRPr="00725E53" w:rsidRDefault="005A06CE" w:rsidP="004456F7">
      <w:pPr>
        <w:pStyle w:val="NormalWeb"/>
        <w:ind w:left="1080"/>
      </w:pPr>
    </w:p>
    <w:p w14:paraId="35019ED9" w14:textId="20F0E308" w:rsidR="00247B77" w:rsidRDefault="005A06CE" w:rsidP="004456F7">
      <w:pPr>
        <w:pStyle w:val="NormalWeb"/>
        <w:ind w:left="1080"/>
      </w:pPr>
      <w:r>
        <w:t>Gina reminded the t</w:t>
      </w:r>
      <w:r w:rsidR="00247B77" w:rsidRPr="00725E53">
        <w:t xml:space="preserve">eam </w:t>
      </w:r>
      <w:r>
        <w:t xml:space="preserve">that they </w:t>
      </w:r>
      <w:r w:rsidR="00247B77" w:rsidRPr="00725E53">
        <w:t>can ask very pointed questions</w:t>
      </w:r>
      <w:r w:rsidR="00F475C4" w:rsidRPr="00725E53">
        <w:t xml:space="preserve"> when they meat with faculty to review the</w:t>
      </w:r>
      <w:r>
        <w:t>ir report.</w:t>
      </w:r>
    </w:p>
    <w:p w14:paraId="544273DC" w14:textId="77777777" w:rsidR="005A06CE" w:rsidRDefault="005A06CE" w:rsidP="004456F7">
      <w:pPr>
        <w:pStyle w:val="NormalWeb"/>
        <w:ind w:left="1080"/>
      </w:pPr>
    </w:p>
    <w:p w14:paraId="2CC39860" w14:textId="29A21060" w:rsidR="00725E53" w:rsidRDefault="00725E53" w:rsidP="004456F7">
      <w:pPr>
        <w:pStyle w:val="NormalWeb"/>
        <w:ind w:left="1080"/>
      </w:pPr>
      <w:r>
        <w:t>SLO 4</w:t>
      </w:r>
    </w:p>
    <w:p w14:paraId="0060367B" w14:textId="34899236" w:rsidR="00F475C4" w:rsidRPr="00725E53" w:rsidRDefault="00725E53" w:rsidP="004456F7">
      <w:pPr>
        <w:pStyle w:val="NormalWeb"/>
        <w:ind w:left="1080"/>
      </w:pPr>
      <w:r>
        <w:t>Work Ethics Outcome: Specific names should not be included in the document</w:t>
      </w:r>
      <w:r w:rsidR="005A06CE">
        <w:t xml:space="preserve">.  Areas listed were a lot of very straight forward </w:t>
      </w:r>
      <w:r w:rsidR="00F475C4" w:rsidRPr="00725E53">
        <w:t>soft skills.</w:t>
      </w:r>
    </w:p>
    <w:p w14:paraId="02DA35D2" w14:textId="7D49D12A" w:rsidR="00F475C4" w:rsidRPr="00725E53" w:rsidRDefault="00F475C4" w:rsidP="004456F7">
      <w:pPr>
        <w:pStyle w:val="NormalWeb"/>
        <w:ind w:left="1080"/>
      </w:pPr>
      <w:r w:rsidRPr="00725E53">
        <w:t>Integrity rest</w:t>
      </w:r>
      <w:r w:rsidR="00725E53" w:rsidRPr="00725E53">
        <w:t>s</w:t>
      </w:r>
      <w:r w:rsidRPr="00725E53">
        <w:t xml:space="preserve"> on 3 things: program review, curriculum review and assessment. </w:t>
      </w:r>
      <w:r w:rsidR="005A06CE">
        <w:t>This c</w:t>
      </w:r>
      <w:r w:rsidRPr="00725E53">
        <w:t xml:space="preserve">ommittee is </w:t>
      </w:r>
      <w:r w:rsidR="005A06CE">
        <w:t xml:space="preserve">a </w:t>
      </w:r>
      <w:r w:rsidRPr="00725E53">
        <w:t>balance of doing PARS.</w:t>
      </w:r>
    </w:p>
    <w:p w14:paraId="32F04775" w14:textId="77777777" w:rsidR="00F475C4" w:rsidRPr="00725E53" w:rsidRDefault="00F475C4" w:rsidP="004456F7">
      <w:pPr>
        <w:pStyle w:val="NormalWeb"/>
        <w:ind w:left="1080"/>
      </w:pPr>
    </w:p>
    <w:p w14:paraId="014FBF6F" w14:textId="25C4373C" w:rsidR="005A06CE" w:rsidRPr="005A06CE" w:rsidRDefault="009757DE" w:rsidP="00423EA9">
      <w:pPr>
        <w:pStyle w:val="NormalWeb"/>
        <w:numPr>
          <w:ilvl w:val="0"/>
          <w:numId w:val="1"/>
        </w:numPr>
      </w:pPr>
      <w:r w:rsidRPr="00725E53">
        <w:rPr>
          <w:b/>
        </w:rPr>
        <w:t>Discuss scheduled program in-person reviews</w:t>
      </w:r>
      <w:r w:rsidR="005A06CE">
        <w:rPr>
          <w:b/>
        </w:rPr>
        <w:t xml:space="preserve"> – Criminal Justice and Cyber Security</w:t>
      </w:r>
    </w:p>
    <w:p w14:paraId="456916D8" w14:textId="7525BB87" w:rsidR="005A06CE" w:rsidRDefault="005A06CE" w:rsidP="005A06CE">
      <w:pPr>
        <w:pStyle w:val="NormalWeb"/>
        <w:ind w:left="1080"/>
      </w:pPr>
      <w:r>
        <w:lastRenderedPageBreak/>
        <w:t xml:space="preserve">Gina presented a few highlights for these programs. </w:t>
      </w:r>
    </w:p>
    <w:p w14:paraId="38CF199C" w14:textId="45FC1650" w:rsidR="005A06CE" w:rsidRPr="00725E53" w:rsidRDefault="005A06CE" w:rsidP="005A06CE">
      <w:pPr>
        <w:pStyle w:val="NormalWeb"/>
        <w:ind w:left="1080"/>
      </w:pPr>
      <w:r w:rsidRPr="00725E53">
        <w:t xml:space="preserve">Cyber Security </w:t>
      </w:r>
      <w:r w:rsidR="005935EB">
        <w:t xml:space="preserve"> </w:t>
      </w:r>
    </w:p>
    <w:p w14:paraId="7C165726" w14:textId="3D6290B1" w:rsidR="005A06CE" w:rsidRDefault="005A06CE" w:rsidP="005A06CE">
      <w:pPr>
        <w:pStyle w:val="NormalWeb"/>
        <w:ind w:left="1080"/>
      </w:pPr>
      <w:r w:rsidRPr="00725E53">
        <w:t xml:space="preserve">Criminal Justice – David took his data seriously. </w:t>
      </w:r>
      <w:r>
        <w:t>They h</w:t>
      </w:r>
      <w:r w:rsidRPr="00725E53">
        <w:t>ad some low numbers from deployment.</w:t>
      </w:r>
    </w:p>
    <w:p w14:paraId="001A5913" w14:textId="77777777" w:rsidR="005A06CE" w:rsidRPr="00725E53" w:rsidRDefault="005A06CE" w:rsidP="005A06CE">
      <w:pPr>
        <w:pStyle w:val="NormalWeb"/>
        <w:ind w:left="1080"/>
      </w:pPr>
    </w:p>
    <w:p w14:paraId="0C5196C5" w14:textId="77777777" w:rsidR="005A06CE" w:rsidRDefault="005A06CE" w:rsidP="005A06CE">
      <w:pPr>
        <w:pStyle w:val="NormalWeb"/>
        <w:ind w:left="1080"/>
      </w:pPr>
      <w:r w:rsidRPr="00725E53">
        <w:t xml:space="preserve">Law </w:t>
      </w:r>
      <w:r>
        <w:t>E</w:t>
      </w:r>
      <w:r w:rsidRPr="00725E53">
        <w:t xml:space="preserve">nforcement – </w:t>
      </w:r>
      <w:r>
        <w:t>P</w:t>
      </w:r>
      <w:r w:rsidRPr="00725E53">
        <w:t>rogram outcomes</w:t>
      </w:r>
      <w:r>
        <w:t xml:space="preserve"> were </w:t>
      </w:r>
      <w:r w:rsidRPr="00725E53">
        <w:t xml:space="preserve">listed at the bottom. </w:t>
      </w:r>
      <w:r>
        <w:t>They h</w:t>
      </w:r>
      <w:r w:rsidRPr="00725E53">
        <w:t xml:space="preserve">ave overlap with CWOs and PARS. </w:t>
      </w:r>
      <w:r>
        <w:t>Gina reminded the committee to l</w:t>
      </w:r>
      <w:r w:rsidRPr="00725E53">
        <w:t>ook at all info</w:t>
      </w:r>
      <w:r>
        <w:t>rmation</w:t>
      </w:r>
      <w:r w:rsidRPr="00725E53">
        <w:t xml:space="preserve"> before </w:t>
      </w:r>
      <w:r>
        <w:t xml:space="preserve">reviewing the </w:t>
      </w:r>
      <w:r w:rsidRPr="00725E53">
        <w:t xml:space="preserve">analysis and find out what questions </w:t>
      </w:r>
      <w:r>
        <w:t xml:space="preserve">come to mind </w:t>
      </w:r>
      <w:r w:rsidRPr="00725E53">
        <w:t xml:space="preserve">immediately. </w:t>
      </w:r>
    </w:p>
    <w:p w14:paraId="12F7EC85" w14:textId="77777777" w:rsidR="005A06CE" w:rsidRDefault="005A06CE" w:rsidP="005A06CE">
      <w:pPr>
        <w:pStyle w:val="NormalWeb"/>
        <w:ind w:left="1080"/>
      </w:pPr>
    </w:p>
    <w:p w14:paraId="0DD7E295" w14:textId="477FF8B4" w:rsidR="005A06CE" w:rsidRPr="00725E53" w:rsidRDefault="005A06CE" w:rsidP="005A06CE">
      <w:pPr>
        <w:pStyle w:val="NormalWeb"/>
        <w:ind w:left="1080"/>
      </w:pPr>
      <w:r>
        <w:t>There is n</w:t>
      </w:r>
      <w:r w:rsidRPr="00725E53">
        <w:t>ot enough info</w:t>
      </w:r>
      <w:r>
        <w:t>rmation</w:t>
      </w:r>
      <w:r w:rsidRPr="00725E53">
        <w:t xml:space="preserve"> given about </w:t>
      </w:r>
      <w:r>
        <w:t xml:space="preserve">the </w:t>
      </w:r>
      <w:r w:rsidRPr="00725E53">
        <w:t>assignment</w:t>
      </w:r>
      <w:r>
        <w:t>. They ne</w:t>
      </w:r>
      <w:r w:rsidRPr="00725E53">
        <w:t xml:space="preserve">ed to provide what was done with the 13% of the students who were unsuccessful. </w:t>
      </w:r>
      <w:r>
        <w:t xml:space="preserve"> </w:t>
      </w:r>
    </w:p>
    <w:p w14:paraId="2E1C15D8" w14:textId="77777777" w:rsidR="005A06CE" w:rsidRPr="00725E53" w:rsidRDefault="005A06CE" w:rsidP="005A06CE">
      <w:pPr>
        <w:pStyle w:val="NormalWeb"/>
        <w:ind w:left="1080"/>
      </w:pPr>
    </w:p>
    <w:p w14:paraId="6774E622" w14:textId="37D700B6" w:rsidR="005A06CE" w:rsidRPr="00725E53" w:rsidRDefault="005A06CE" w:rsidP="005A06CE">
      <w:pPr>
        <w:pStyle w:val="NormalWeb"/>
        <w:ind w:left="1080"/>
      </w:pPr>
      <w:r w:rsidRPr="00725E53">
        <w:t xml:space="preserve">Gina will share her </w:t>
      </w:r>
      <w:r>
        <w:t xml:space="preserve">analysis </w:t>
      </w:r>
      <w:r w:rsidRPr="00725E53">
        <w:t xml:space="preserve">with the Assessment Committee for Cyber Security and Criminal Justice </w:t>
      </w:r>
      <w:r>
        <w:t xml:space="preserve">prior to the </w:t>
      </w:r>
      <w:r w:rsidRPr="00725E53">
        <w:t xml:space="preserve">March </w:t>
      </w:r>
      <w:r>
        <w:t>5</w:t>
      </w:r>
      <w:r w:rsidRPr="005A06CE">
        <w:rPr>
          <w:vertAlign w:val="superscript"/>
        </w:rPr>
        <w:t>th</w:t>
      </w:r>
      <w:r>
        <w:t xml:space="preserve"> meeting</w:t>
      </w:r>
      <w:r w:rsidRPr="00725E53">
        <w:t>. Both programs are scheduled for review on that date with each being 30 minutes.  They will be given the opportunity to be a part of each other’s review</w:t>
      </w:r>
      <w:r>
        <w:t xml:space="preserve"> if they decide to do so</w:t>
      </w:r>
      <w:r w:rsidRPr="00725E53">
        <w:t xml:space="preserve">.   </w:t>
      </w:r>
    </w:p>
    <w:p w14:paraId="0ABA69F6" w14:textId="77777777" w:rsidR="00576D27" w:rsidRPr="00725E53" w:rsidRDefault="00576D27" w:rsidP="00576D27">
      <w:pPr>
        <w:pStyle w:val="NormalWeb"/>
        <w:ind w:left="1080"/>
      </w:pPr>
    </w:p>
    <w:p w14:paraId="423C9ADA" w14:textId="3E4016DF" w:rsidR="008A26B1" w:rsidRPr="00725E53" w:rsidRDefault="00A744A2" w:rsidP="0054428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25E53">
        <w:rPr>
          <w:rFonts w:ascii="Times New Roman" w:hAnsi="Times New Roman" w:cs="Times New Roman"/>
          <w:b/>
          <w:sz w:val="24"/>
          <w:szCs w:val="24"/>
        </w:rPr>
        <w:t>D</w:t>
      </w:r>
      <w:r w:rsidR="00130248" w:rsidRPr="00725E53">
        <w:rPr>
          <w:rFonts w:ascii="Times New Roman" w:hAnsi="Times New Roman" w:cs="Times New Roman"/>
          <w:b/>
          <w:sz w:val="24"/>
          <w:szCs w:val="24"/>
        </w:rPr>
        <w:t>iscuss changes to C</w:t>
      </w:r>
      <w:r w:rsidRPr="00725E53">
        <w:rPr>
          <w:rFonts w:ascii="Times New Roman" w:hAnsi="Times New Roman" w:cs="Times New Roman"/>
          <w:b/>
          <w:sz w:val="24"/>
          <w:szCs w:val="24"/>
        </w:rPr>
        <w:t>urriculog system</w:t>
      </w:r>
    </w:p>
    <w:p w14:paraId="0E42A7B4" w14:textId="77777777" w:rsidR="008A26B1" w:rsidRPr="00725E53" w:rsidRDefault="008A26B1" w:rsidP="008A26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EF7AA3" w14:textId="77777777" w:rsidR="008A26B1" w:rsidRPr="00725E53" w:rsidRDefault="008A26B1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5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BAD0716" w14:textId="2E635818" w:rsidR="00CA4A50" w:rsidRPr="00725E53" w:rsidRDefault="005A06CE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Christine </w:t>
      </w:r>
      <w:r w:rsidR="00CA4A50" w:rsidRPr="00725E53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1:15</w:t>
      </w:r>
      <w:r w:rsidR="00CA4A50" w:rsidRPr="00725E53">
        <w:rPr>
          <w:rFonts w:ascii="Times New Roman" w:eastAsia="Times New Roman" w:hAnsi="Times New Roman" w:cs="Times New Roman"/>
          <w:sz w:val="24"/>
          <w:szCs w:val="24"/>
        </w:rPr>
        <w:t xml:space="preserve"> pm,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Gina </w:t>
      </w:r>
      <w:r w:rsidR="00CA4A50" w:rsidRPr="00725E53">
        <w:rPr>
          <w:rFonts w:ascii="Times New Roman" w:eastAsia="Times New Roman" w:hAnsi="Times New Roman" w:cs="Times New Roman"/>
          <w:sz w:val="24"/>
          <w:szCs w:val="24"/>
        </w:rPr>
        <w:t xml:space="preserve">seconded. </w:t>
      </w:r>
    </w:p>
    <w:p w14:paraId="2BB8DE0F" w14:textId="77777777" w:rsidR="00CA4A50" w:rsidRPr="00725E53" w:rsidRDefault="00CA4A50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9186151" w14:textId="4551E17E" w:rsidR="00D155B2" w:rsidRPr="00725E53" w:rsidRDefault="004F035C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The next</w:t>
      </w:r>
      <w:r w:rsidR="00D155B2" w:rsidRPr="00725E53">
        <w:rPr>
          <w:rFonts w:ascii="Times New Roman" w:hAnsi="Times New Roman" w:cs="Times New Roman"/>
          <w:bCs/>
          <w:sz w:val="24"/>
          <w:szCs w:val="24"/>
        </w:rPr>
        <w:t xml:space="preserve"> meeting will be </w:t>
      </w:r>
      <w:r w:rsidR="00413CC0" w:rsidRPr="00725E53">
        <w:rPr>
          <w:rFonts w:ascii="Times New Roman" w:hAnsi="Times New Roman" w:cs="Times New Roman"/>
          <w:bCs/>
          <w:sz w:val="24"/>
          <w:szCs w:val="24"/>
        </w:rPr>
        <w:t xml:space="preserve">Friday, </w:t>
      </w:r>
      <w:r w:rsidR="008A26B1" w:rsidRPr="00725E53">
        <w:rPr>
          <w:rFonts w:ascii="Times New Roman" w:hAnsi="Times New Roman" w:cs="Times New Roman"/>
          <w:bCs/>
          <w:sz w:val="24"/>
          <w:szCs w:val="24"/>
        </w:rPr>
        <w:t>March 5</w:t>
      </w:r>
      <w:r w:rsidR="00446688" w:rsidRPr="00725E53">
        <w:rPr>
          <w:rFonts w:ascii="Times New Roman" w:hAnsi="Times New Roman" w:cs="Times New Roman"/>
          <w:bCs/>
          <w:sz w:val="24"/>
          <w:szCs w:val="24"/>
        </w:rPr>
        <w:t>, 2021</w:t>
      </w:r>
      <w:r w:rsidR="005A06CE"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</w:p>
    <w:p w14:paraId="3302AD05" w14:textId="77777777" w:rsidR="00D155B2" w:rsidRPr="00725E53" w:rsidRDefault="00D155B2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54219C" w14:textId="34376145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0D10" w14:textId="77777777" w:rsidR="00663D9F" w:rsidRDefault="00663D9F" w:rsidP="00352E52">
      <w:r>
        <w:separator/>
      </w:r>
    </w:p>
  </w:endnote>
  <w:endnote w:type="continuationSeparator" w:id="0">
    <w:p w14:paraId="3FB89011" w14:textId="77777777" w:rsidR="00663D9F" w:rsidRDefault="00663D9F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0D08B1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47F3" w14:textId="77777777" w:rsidR="00663D9F" w:rsidRDefault="00663D9F" w:rsidP="00352E52">
      <w:r>
        <w:separator/>
      </w:r>
    </w:p>
  </w:footnote>
  <w:footnote w:type="continuationSeparator" w:id="0">
    <w:p w14:paraId="62EF1FD1" w14:textId="77777777" w:rsidR="00663D9F" w:rsidRDefault="00663D9F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9552DDF8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066121"/>
    <w:multiLevelType w:val="hybridMultilevel"/>
    <w:tmpl w:val="05307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A87509"/>
    <w:multiLevelType w:val="multilevel"/>
    <w:tmpl w:val="4184B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3164B9"/>
    <w:multiLevelType w:val="hybridMultilevel"/>
    <w:tmpl w:val="B04E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DD510C"/>
    <w:multiLevelType w:val="hybridMultilevel"/>
    <w:tmpl w:val="FE9E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D10ADB"/>
    <w:multiLevelType w:val="hybridMultilevel"/>
    <w:tmpl w:val="BDF4C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272907"/>
    <w:multiLevelType w:val="hybridMultilevel"/>
    <w:tmpl w:val="5486F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7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55776B0"/>
    <w:multiLevelType w:val="hybridMultilevel"/>
    <w:tmpl w:val="1B1EB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A43869"/>
    <w:multiLevelType w:val="hybridMultilevel"/>
    <w:tmpl w:val="AEE2C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2"/>
  </w:num>
  <w:num w:numId="5">
    <w:abstractNumId w:val="35"/>
  </w:num>
  <w:num w:numId="6">
    <w:abstractNumId w:val="23"/>
  </w:num>
  <w:num w:numId="7">
    <w:abstractNumId w:val="36"/>
  </w:num>
  <w:num w:numId="8">
    <w:abstractNumId w:val="38"/>
  </w:num>
  <w:num w:numId="9">
    <w:abstractNumId w:val="3"/>
  </w:num>
  <w:num w:numId="10">
    <w:abstractNumId w:val="30"/>
  </w:num>
  <w:num w:numId="11">
    <w:abstractNumId w:val="11"/>
  </w:num>
  <w:num w:numId="12">
    <w:abstractNumId w:val="17"/>
  </w:num>
  <w:num w:numId="13">
    <w:abstractNumId w:val="37"/>
  </w:num>
  <w:num w:numId="14">
    <w:abstractNumId w:val="33"/>
  </w:num>
  <w:num w:numId="15">
    <w:abstractNumId w:val="45"/>
  </w:num>
  <w:num w:numId="16">
    <w:abstractNumId w:val="7"/>
  </w:num>
  <w:num w:numId="17">
    <w:abstractNumId w:val="47"/>
  </w:num>
  <w:num w:numId="18">
    <w:abstractNumId w:val="18"/>
  </w:num>
  <w:num w:numId="19">
    <w:abstractNumId w:val="27"/>
  </w:num>
  <w:num w:numId="20">
    <w:abstractNumId w:val="16"/>
  </w:num>
  <w:num w:numId="21">
    <w:abstractNumId w:val="39"/>
  </w:num>
  <w:num w:numId="22">
    <w:abstractNumId w:val="0"/>
  </w:num>
  <w:num w:numId="23">
    <w:abstractNumId w:val="32"/>
  </w:num>
  <w:num w:numId="24">
    <w:abstractNumId w:val="5"/>
  </w:num>
  <w:num w:numId="25">
    <w:abstractNumId w:val="28"/>
  </w:num>
  <w:num w:numId="26">
    <w:abstractNumId w:val="31"/>
  </w:num>
  <w:num w:numId="27">
    <w:abstractNumId w:val="41"/>
  </w:num>
  <w:num w:numId="28">
    <w:abstractNumId w:val="19"/>
  </w:num>
  <w:num w:numId="29">
    <w:abstractNumId w:val="40"/>
  </w:num>
  <w:num w:numId="30">
    <w:abstractNumId w:val="15"/>
  </w:num>
  <w:num w:numId="31">
    <w:abstractNumId w:val="1"/>
  </w:num>
  <w:num w:numId="32">
    <w:abstractNumId w:val="25"/>
  </w:num>
  <w:num w:numId="33">
    <w:abstractNumId w:val="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9"/>
  </w:num>
  <w:num w:numId="38">
    <w:abstractNumId w:val="10"/>
  </w:num>
  <w:num w:numId="39">
    <w:abstractNumId w:val="21"/>
  </w:num>
  <w:num w:numId="40">
    <w:abstractNumId w:val="44"/>
  </w:num>
  <w:num w:numId="41">
    <w:abstractNumId w:val="24"/>
  </w:num>
  <w:num w:numId="42">
    <w:abstractNumId w:val="26"/>
  </w:num>
  <w:num w:numId="43">
    <w:abstractNumId w:val="34"/>
  </w:num>
  <w:num w:numId="44">
    <w:abstractNumId w:val="14"/>
  </w:num>
  <w:num w:numId="45">
    <w:abstractNumId w:val="12"/>
  </w:num>
  <w:num w:numId="46">
    <w:abstractNumId w:val="42"/>
  </w:num>
  <w:num w:numId="47">
    <w:abstractNumId w:val="29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311C9"/>
    <w:rsid w:val="0003409B"/>
    <w:rsid w:val="00035079"/>
    <w:rsid w:val="00042CDB"/>
    <w:rsid w:val="00044015"/>
    <w:rsid w:val="000446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3ADD"/>
    <w:rsid w:val="00074C5F"/>
    <w:rsid w:val="00075784"/>
    <w:rsid w:val="00075EC4"/>
    <w:rsid w:val="00077982"/>
    <w:rsid w:val="00080319"/>
    <w:rsid w:val="000810FA"/>
    <w:rsid w:val="000840F0"/>
    <w:rsid w:val="00084982"/>
    <w:rsid w:val="00085029"/>
    <w:rsid w:val="00087AB6"/>
    <w:rsid w:val="00091853"/>
    <w:rsid w:val="000931A0"/>
    <w:rsid w:val="00093FAD"/>
    <w:rsid w:val="00097A8F"/>
    <w:rsid w:val="000A1F70"/>
    <w:rsid w:val="000B06DA"/>
    <w:rsid w:val="000B229E"/>
    <w:rsid w:val="000B2CC7"/>
    <w:rsid w:val="000B32ED"/>
    <w:rsid w:val="000B33CB"/>
    <w:rsid w:val="000B3AC3"/>
    <w:rsid w:val="000C6795"/>
    <w:rsid w:val="000C6AE5"/>
    <w:rsid w:val="000D01C6"/>
    <w:rsid w:val="000D2296"/>
    <w:rsid w:val="000D2E35"/>
    <w:rsid w:val="000D2E4C"/>
    <w:rsid w:val="000D5803"/>
    <w:rsid w:val="000D76AE"/>
    <w:rsid w:val="000E03EE"/>
    <w:rsid w:val="000E2E61"/>
    <w:rsid w:val="000E37F0"/>
    <w:rsid w:val="000E3CD5"/>
    <w:rsid w:val="00100CF4"/>
    <w:rsid w:val="001027C2"/>
    <w:rsid w:val="00105152"/>
    <w:rsid w:val="001062D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71F63"/>
    <w:rsid w:val="00174995"/>
    <w:rsid w:val="00174A16"/>
    <w:rsid w:val="00174B60"/>
    <w:rsid w:val="00177236"/>
    <w:rsid w:val="00181859"/>
    <w:rsid w:val="00182C03"/>
    <w:rsid w:val="001833E7"/>
    <w:rsid w:val="00183780"/>
    <w:rsid w:val="00190075"/>
    <w:rsid w:val="001909B1"/>
    <w:rsid w:val="00192EA5"/>
    <w:rsid w:val="0019348F"/>
    <w:rsid w:val="001959F1"/>
    <w:rsid w:val="001A0776"/>
    <w:rsid w:val="001A5D5C"/>
    <w:rsid w:val="001A7047"/>
    <w:rsid w:val="001B1998"/>
    <w:rsid w:val="001B1B58"/>
    <w:rsid w:val="001B2C8F"/>
    <w:rsid w:val="001B554D"/>
    <w:rsid w:val="001C1185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F1EEB"/>
    <w:rsid w:val="001F32C9"/>
    <w:rsid w:val="001F4026"/>
    <w:rsid w:val="001F4161"/>
    <w:rsid w:val="001F4203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704"/>
    <w:rsid w:val="00240C50"/>
    <w:rsid w:val="00241F38"/>
    <w:rsid w:val="00242EF0"/>
    <w:rsid w:val="002440D8"/>
    <w:rsid w:val="00244311"/>
    <w:rsid w:val="0024539E"/>
    <w:rsid w:val="0024564F"/>
    <w:rsid w:val="00247B77"/>
    <w:rsid w:val="00247BA9"/>
    <w:rsid w:val="002535D1"/>
    <w:rsid w:val="00253716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B8B"/>
    <w:rsid w:val="002773EF"/>
    <w:rsid w:val="00282B60"/>
    <w:rsid w:val="002832F3"/>
    <w:rsid w:val="002845F2"/>
    <w:rsid w:val="002847C9"/>
    <w:rsid w:val="002851AA"/>
    <w:rsid w:val="0028568C"/>
    <w:rsid w:val="002875BE"/>
    <w:rsid w:val="002934EA"/>
    <w:rsid w:val="0029793C"/>
    <w:rsid w:val="002A09E0"/>
    <w:rsid w:val="002A1DAF"/>
    <w:rsid w:val="002A2004"/>
    <w:rsid w:val="002A46E6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1F90"/>
    <w:rsid w:val="00322020"/>
    <w:rsid w:val="00322D59"/>
    <w:rsid w:val="00323004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D09"/>
    <w:rsid w:val="00342E0B"/>
    <w:rsid w:val="00343053"/>
    <w:rsid w:val="003434E8"/>
    <w:rsid w:val="003437E4"/>
    <w:rsid w:val="00351E4C"/>
    <w:rsid w:val="00352E52"/>
    <w:rsid w:val="003608C9"/>
    <w:rsid w:val="0036193D"/>
    <w:rsid w:val="0036267A"/>
    <w:rsid w:val="00363D62"/>
    <w:rsid w:val="00364535"/>
    <w:rsid w:val="00365CD1"/>
    <w:rsid w:val="0036725B"/>
    <w:rsid w:val="0036797A"/>
    <w:rsid w:val="00367B24"/>
    <w:rsid w:val="00367C3A"/>
    <w:rsid w:val="0037097E"/>
    <w:rsid w:val="00375084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A7399"/>
    <w:rsid w:val="003B1219"/>
    <w:rsid w:val="003B1F19"/>
    <w:rsid w:val="003B256A"/>
    <w:rsid w:val="003B2E65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E5970"/>
    <w:rsid w:val="003F366A"/>
    <w:rsid w:val="003F3EDC"/>
    <w:rsid w:val="003F6AA7"/>
    <w:rsid w:val="003F7141"/>
    <w:rsid w:val="003F7236"/>
    <w:rsid w:val="00402627"/>
    <w:rsid w:val="00410BD0"/>
    <w:rsid w:val="004136D9"/>
    <w:rsid w:val="00413B8A"/>
    <w:rsid w:val="00413CC0"/>
    <w:rsid w:val="004150F3"/>
    <w:rsid w:val="00415306"/>
    <w:rsid w:val="004172C0"/>
    <w:rsid w:val="00421014"/>
    <w:rsid w:val="00421FD6"/>
    <w:rsid w:val="0042301D"/>
    <w:rsid w:val="00424307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6B07"/>
    <w:rsid w:val="004A763C"/>
    <w:rsid w:val="004B1894"/>
    <w:rsid w:val="004B3D0E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35C"/>
    <w:rsid w:val="004F0720"/>
    <w:rsid w:val="004F09DB"/>
    <w:rsid w:val="004F3178"/>
    <w:rsid w:val="004F339C"/>
    <w:rsid w:val="004F3AFA"/>
    <w:rsid w:val="004F3F53"/>
    <w:rsid w:val="004F7942"/>
    <w:rsid w:val="004F7FB5"/>
    <w:rsid w:val="00503D67"/>
    <w:rsid w:val="00503E5F"/>
    <w:rsid w:val="005053F6"/>
    <w:rsid w:val="00505E86"/>
    <w:rsid w:val="005063AB"/>
    <w:rsid w:val="00506964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8C5"/>
    <w:rsid w:val="00531FAF"/>
    <w:rsid w:val="00533547"/>
    <w:rsid w:val="00536200"/>
    <w:rsid w:val="0054037D"/>
    <w:rsid w:val="005442E1"/>
    <w:rsid w:val="00545A54"/>
    <w:rsid w:val="00545F28"/>
    <w:rsid w:val="00551873"/>
    <w:rsid w:val="00552423"/>
    <w:rsid w:val="005536F4"/>
    <w:rsid w:val="00553DA7"/>
    <w:rsid w:val="0055538E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22A7"/>
    <w:rsid w:val="005935EB"/>
    <w:rsid w:val="005949F6"/>
    <w:rsid w:val="005969EE"/>
    <w:rsid w:val="005A06CE"/>
    <w:rsid w:val="005A0F20"/>
    <w:rsid w:val="005A2011"/>
    <w:rsid w:val="005A2DC8"/>
    <w:rsid w:val="005A7604"/>
    <w:rsid w:val="005B1B00"/>
    <w:rsid w:val="005B6426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2A7C"/>
    <w:rsid w:val="005D3E3D"/>
    <w:rsid w:val="005D3EBE"/>
    <w:rsid w:val="005D53B7"/>
    <w:rsid w:val="005E0BD1"/>
    <w:rsid w:val="005E108E"/>
    <w:rsid w:val="005E1B5E"/>
    <w:rsid w:val="005E5DF9"/>
    <w:rsid w:val="005E6720"/>
    <w:rsid w:val="005F0BFF"/>
    <w:rsid w:val="005F1F06"/>
    <w:rsid w:val="005F3675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3DF4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3117"/>
    <w:rsid w:val="00654D98"/>
    <w:rsid w:val="0066270D"/>
    <w:rsid w:val="006627C5"/>
    <w:rsid w:val="00663D6C"/>
    <w:rsid w:val="00663D9F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1C17"/>
    <w:rsid w:val="006C2F97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767B"/>
    <w:rsid w:val="006F125F"/>
    <w:rsid w:val="006F1687"/>
    <w:rsid w:val="006F5226"/>
    <w:rsid w:val="006F6F97"/>
    <w:rsid w:val="006F7CB6"/>
    <w:rsid w:val="007005E2"/>
    <w:rsid w:val="007008E6"/>
    <w:rsid w:val="00704ED5"/>
    <w:rsid w:val="00705F0C"/>
    <w:rsid w:val="007062B3"/>
    <w:rsid w:val="00710926"/>
    <w:rsid w:val="00711D1C"/>
    <w:rsid w:val="0071433F"/>
    <w:rsid w:val="00714EB8"/>
    <w:rsid w:val="007171FA"/>
    <w:rsid w:val="007223C3"/>
    <w:rsid w:val="0072262F"/>
    <w:rsid w:val="00722869"/>
    <w:rsid w:val="0072418B"/>
    <w:rsid w:val="00724A55"/>
    <w:rsid w:val="00725E53"/>
    <w:rsid w:val="00727E85"/>
    <w:rsid w:val="0073113B"/>
    <w:rsid w:val="0073172E"/>
    <w:rsid w:val="007324D5"/>
    <w:rsid w:val="007344E6"/>
    <w:rsid w:val="00734C13"/>
    <w:rsid w:val="00740A2C"/>
    <w:rsid w:val="00745300"/>
    <w:rsid w:val="00745AF9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A06"/>
    <w:rsid w:val="00785FF3"/>
    <w:rsid w:val="00790374"/>
    <w:rsid w:val="0079476A"/>
    <w:rsid w:val="00797295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4EC2"/>
    <w:rsid w:val="007C6BD0"/>
    <w:rsid w:val="007C7046"/>
    <w:rsid w:val="007C7DEA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AA7"/>
    <w:rsid w:val="00816B26"/>
    <w:rsid w:val="0082061B"/>
    <w:rsid w:val="0082208C"/>
    <w:rsid w:val="0082247C"/>
    <w:rsid w:val="008240EA"/>
    <w:rsid w:val="00825E10"/>
    <w:rsid w:val="00826784"/>
    <w:rsid w:val="00826DC5"/>
    <w:rsid w:val="00827F2E"/>
    <w:rsid w:val="008316BE"/>
    <w:rsid w:val="0083487C"/>
    <w:rsid w:val="00836637"/>
    <w:rsid w:val="00836853"/>
    <w:rsid w:val="00840B7B"/>
    <w:rsid w:val="008414FA"/>
    <w:rsid w:val="00841C27"/>
    <w:rsid w:val="008421AF"/>
    <w:rsid w:val="0084361F"/>
    <w:rsid w:val="00844CEC"/>
    <w:rsid w:val="00845AC1"/>
    <w:rsid w:val="008471D7"/>
    <w:rsid w:val="00847B64"/>
    <w:rsid w:val="00847D03"/>
    <w:rsid w:val="00847E34"/>
    <w:rsid w:val="00862151"/>
    <w:rsid w:val="00862D8F"/>
    <w:rsid w:val="00864541"/>
    <w:rsid w:val="00864A08"/>
    <w:rsid w:val="0086598B"/>
    <w:rsid w:val="00865E76"/>
    <w:rsid w:val="008719FA"/>
    <w:rsid w:val="00871EE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7E39"/>
    <w:rsid w:val="008A1C08"/>
    <w:rsid w:val="008A26B1"/>
    <w:rsid w:val="008A4968"/>
    <w:rsid w:val="008A4F3E"/>
    <w:rsid w:val="008A69E9"/>
    <w:rsid w:val="008A7275"/>
    <w:rsid w:val="008B1E09"/>
    <w:rsid w:val="008B7CF6"/>
    <w:rsid w:val="008B7FA0"/>
    <w:rsid w:val="008C1A30"/>
    <w:rsid w:val="008C287A"/>
    <w:rsid w:val="008C32D3"/>
    <w:rsid w:val="008D1D31"/>
    <w:rsid w:val="008E6161"/>
    <w:rsid w:val="008F069F"/>
    <w:rsid w:val="008F2B0E"/>
    <w:rsid w:val="008F360D"/>
    <w:rsid w:val="008F51FB"/>
    <w:rsid w:val="00903EAD"/>
    <w:rsid w:val="00903F65"/>
    <w:rsid w:val="00905ED0"/>
    <w:rsid w:val="00906E83"/>
    <w:rsid w:val="00907226"/>
    <w:rsid w:val="009110B4"/>
    <w:rsid w:val="00911749"/>
    <w:rsid w:val="0091214A"/>
    <w:rsid w:val="00912E7D"/>
    <w:rsid w:val="009149A6"/>
    <w:rsid w:val="00921276"/>
    <w:rsid w:val="009275DD"/>
    <w:rsid w:val="00927C58"/>
    <w:rsid w:val="0093282D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C84"/>
    <w:rsid w:val="00974E09"/>
    <w:rsid w:val="009757DE"/>
    <w:rsid w:val="00976228"/>
    <w:rsid w:val="00976276"/>
    <w:rsid w:val="0097790F"/>
    <w:rsid w:val="00981D0C"/>
    <w:rsid w:val="00981EBC"/>
    <w:rsid w:val="009841A4"/>
    <w:rsid w:val="0098694A"/>
    <w:rsid w:val="00993411"/>
    <w:rsid w:val="00995D30"/>
    <w:rsid w:val="009965BE"/>
    <w:rsid w:val="009A0307"/>
    <w:rsid w:val="009A22A1"/>
    <w:rsid w:val="009A5DBA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BE0"/>
    <w:rsid w:val="009F7917"/>
    <w:rsid w:val="00A017BD"/>
    <w:rsid w:val="00A01B72"/>
    <w:rsid w:val="00A02E8A"/>
    <w:rsid w:val="00A03A7A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5743"/>
    <w:rsid w:val="00A35D38"/>
    <w:rsid w:val="00A36596"/>
    <w:rsid w:val="00A41691"/>
    <w:rsid w:val="00A432EA"/>
    <w:rsid w:val="00A47252"/>
    <w:rsid w:val="00A504EE"/>
    <w:rsid w:val="00A51712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4264"/>
    <w:rsid w:val="00A65932"/>
    <w:rsid w:val="00A7156D"/>
    <w:rsid w:val="00A744A2"/>
    <w:rsid w:val="00A77BDA"/>
    <w:rsid w:val="00A80170"/>
    <w:rsid w:val="00A81648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77E4"/>
    <w:rsid w:val="00AA07F3"/>
    <w:rsid w:val="00AA0CFB"/>
    <w:rsid w:val="00AA1E75"/>
    <w:rsid w:val="00AA4598"/>
    <w:rsid w:val="00AA7175"/>
    <w:rsid w:val="00AB4987"/>
    <w:rsid w:val="00AB50C3"/>
    <w:rsid w:val="00AB723D"/>
    <w:rsid w:val="00AC0B23"/>
    <w:rsid w:val="00AC325C"/>
    <w:rsid w:val="00AC72E3"/>
    <w:rsid w:val="00AC769A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E7D32"/>
    <w:rsid w:val="00AF5091"/>
    <w:rsid w:val="00AF750A"/>
    <w:rsid w:val="00AF75A4"/>
    <w:rsid w:val="00AF794C"/>
    <w:rsid w:val="00AF7FAB"/>
    <w:rsid w:val="00B012D7"/>
    <w:rsid w:val="00B02873"/>
    <w:rsid w:val="00B07D43"/>
    <w:rsid w:val="00B10DE7"/>
    <w:rsid w:val="00B12A3C"/>
    <w:rsid w:val="00B1473B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43B1B"/>
    <w:rsid w:val="00B449A8"/>
    <w:rsid w:val="00B472B8"/>
    <w:rsid w:val="00B531A7"/>
    <w:rsid w:val="00B53568"/>
    <w:rsid w:val="00B54D59"/>
    <w:rsid w:val="00B56425"/>
    <w:rsid w:val="00B62546"/>
    <w:rsid w:val="00B62DED"/>
    <w:rsid w:val="00B62FE6"/>
    <w:rsid w:val="00B63CF3"/>
    <w:rsid w:val="00B67225"/>
    <w:rsid w:val="00B673CC"/>
    <w:rsid w:val="00B70951"/>
    <w:rsid w:val="00B7280C"/>
    <w:rsid w:val="00B745AA"/>
    <w:rsid w:val="00B7686E"/>
    <w:rsid w:val="00B80273"/>
    <w:rsid w:val="00B8163F"/>
    <w:rsid w:val="00B8237F"/>
    <w:rsid w:val="00B86F98"/>
    <w:rsid w:val="00B9018A"/>
    <w:rsid w:val="00B943B4"/>
    <w:rsid w:val="00B94FF1"/>
    <w:rsid w:val="00B952F6"/>
    <w:rsid w:val="00B9664E"/>
    <w:rsid w:val="00BA2094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4DA0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5278"/>
    <w:rsid w:val="00C268FF"/>
    <w:rsid w:val="00C279BF"/>
    <w:rsid w:val="00C31375"/>
    <w:rsid w:val="00C31B2D"/>
    <w:rsid w:val="00C336D6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64CCE"/>
    <w:rsid w:val="00C65491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A0187"/>
    <w:rsid w:val="00CA4329"/>
    <w:rsid w:val="00CA4A50"/>
    <w:rsid w:val="00CA6231"/>
    <w:rsid w:val="00CB143D"/>
    <w:rsid w:val="00CB35BA"/>
    <w:rsid w:val="00CB43A0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D133F"/>
    <w:rsid w:val="00CD26F5"/>
    <w:rsid w:val="00CD4579"/>
    <w:rsid w:val="00CD73AB"/>
    <w:rsid w:val="00CD747F"/>
    <w:rsid w:val="00CE0FDA"/>
    <w:rsid w:val="00CE2863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2C73"/>
    <w:rsid w:val="00D04FC2"/>
    <w:rsid w:val="00D0520D"/>
    <w:rsid w:val="00D11727"/>
    <w:rsid w:val="00D143FF"/>
    <w:rsid w:val="00D14D6F"/>
    <w:rsid w:val="00D155B2"/>
    <w:rsid w:val="00D204C0"/>
    <w:rsid w:val="00D24C2A"/>
    <w:rsid w:val="00D24D84"/>
    <w:rsid w:val="00D24EC8"/>
    <w:rsid w:val="00D2633F"/>
    <w:rsid w:val="00D26637"/>
    <w:rsid w:val="00D26657"/>
    <w:rsid w:val="00D3040A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2C99"/>
    <w:rsid w:val="00D55A1E"/>
    <w:rsid w:val="00D55B5D"/>
    <w:rsid w:val="00D57183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6329"/>
    <w:rsid w:val="00DB7334"/>
    <w:rsid w:val="00DC398A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F15"/>
    <w:rsid w:val="00DF4B6E"/>
    <w:rsid w:val="00DF505C"/>
    <w:rsid w:val="00E0069B"/>
    <w:rsid w:val="00E00D22"/>
    <w:rsid w:val="00E045FF"/>
    <w:rsid w:val="00E051F3"/>
    <w:rsid w:val="00E06349"/>
    <w:rsid w:val="00E07C42"/>
    <w:rsid w:val="00E07E60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2C55"/>
    <w:rsid w:val="00E73D30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E65C3"/>
    <w:rsid w:val="00EF095F"/>
    <w:rsid w:val="00EF1009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5C27"/>
    <w:rsid w:val="00F25D22"/>
    <w:rsid w:val="00F26E5E"/>
    <w:rsid w:val="00F331AF"/>
    <w:rsid w:val="00F353B5"/>
    <w:rsid w:val="00F35BA0"/>
    <w:rsid w:val="00F364DD"/>
    <w:rsid w:val="00F364DF"/>
    <w:rsid w:val="00F37A66"/>
    <w:rsid w:val="00F42868"/>
    <w:rsid w:val="00F475C4"/>
    <w:rsid w:val="00F47879"/>
    <w:rsid w:val="00F51A3D"/>
    <w:rsid w:val="00F51B68"/>
    <w:rsid w:val="00F61DEA"/>
    <w:rsid w:val="00F62863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B02"/>
    <w:rsid w:val="00F81BD1"/>
    <w:rsid w:val="00F82ABF"/>
    <w:rsid w:val="00F8343F"/>
    <w:rsid w:val="00F83CC1"/>
    <w:rsid w:val="00F851F9"/>
    <w:rsid w:val="00F90648"/>
    <w:rsid w:val="00F948C6"/>
    <w:rsid w:val="00FA00C1"/>
    <w:rsid w:val="00FA12A3"/>
    <w:rsid w:val="00FA245E"/>
    <w:rsid w:val="00FA4EBC"/>
    <w:rsid w:val="00FA7205"/>
    <w:rsid w:val="00FB1EBA"/>
    <w:rsid w:val="00FB23B1"/>
    <w:rsid w:val="00FB2956"/>
    <w:rsid w:val="00FB3B0C"/>
    <w:rsid w:val="00FB4604"/>
    <w:rsid w:val="00FB610C"/>
    <w:rsid w:val="00FB636B"/>
    <w:rsid w:val="00FB7D0E"/>
    <w:rsid w:val="00FC0483"/>
    <w:rsid w:val="00FC0778"/>
    <w:rsid w:val="00FC1D8A"/>
    <w:rsid w:val="00FC2BA3"/>
    <w:rsid w:val="00FC3F7A"/>
    <w:rsid w:val="00FC4451"/>
    <w:rsid w:val="00FC44E4"/>
    <w:rsid w:val="00FC536C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8986F-3196-436B-9F53-AE5E08555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0546F-659C-4882-9DE8-78E897E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Reed</dc:creator>
  <cp:lastModifiedBy>Gina Kamwithi</cp:lastModifiedBy>
  <cp:revision>5</cp:revision>
  <cp:lastPrinted>2019-11-18T17:30:00Z</cp:lastPrinted>
  <dcterms:created xsi:type="dcterms:W3CDTF">2021-02-23T17:58:00Z</dcterms:created>
  <dcterms:modified xsi:type="dcterms:W3CDTF">2021-03-01T21:18:00Z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