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767C" w14:textId="5153ACC7" w:rsidR="0031364E" w:rsidRPr="00CE72B3" w:rsidRDefault="00FC4373" w:rsidP="00CE72B3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Soft-Skills </w:t>
      </w:r>
      <w:r w:rsidR="00485A3F">
        <w:rPr>
          <w:rFonts w:ascii="Times New Roman" w:hAnsi="Times New Roman" w:cs="Times New Roman"/>
          <w:b/>
        </w:rPr>
        <w:t>Minutes</w:t>
      </w:r>
      <w:r w:rsidR="00561414" w:rsidRPr="00CE72B3">
        <w:rPr>
          <w:rFonts w:ascii="Times New Roman" w:hAnsi="Times New Roman" w:cs="Times New Roman"/>
          <w:b/>
        </w:rPr>
        <w:t xml:space="preserve"> </w:t>
      </w:r>
      <w:r w:rsidR="00EF75B0" w:rsidRPr="00CE72B3">
        <w:rPr>
          <w:rFonts w:ascii="Times New Roman" w:hAnsi="Times New Roman" w:cs="Times New Roman"/>
          <w:b/>
        </w:rPr>
        <w:t>Assessment Committee</w:t>
      </w:r>
      <w:r w:rsidR="00561414" w:rsidRPr="00CE72B3">
        <w:rPr>
          <w:rFonts w:ascii="Times New Roman" w:hAnsi="Times New Roman" w:cs="Times New Roman"/>
          <w:b/>
        </w:rPr>
        <w:t xml:space="preserve"> Meeting, </w:t>
      </w:r>
      <w:sdt>
        <w:sdtPr>
          <w:rPr>
            <w:rFonts w:ascii="Times New Roman" w:hAnsi="Times New Roman" w:cs="Times New Roman"/>
            <w:b/>
          </w:rPr>
          <w:alias w:val="Date"/>
          <w:tag w:val="Date"/>
          <w:id w:val="-950628941"/>
          <w:placeholder>
            <w:docPart w:val="DefaultPlaceholder_1081868576"/>
          </w:placeholder>
          <w:date w:fullDate="2020-10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04230">
            <w:rPr>
              <w:rFonts w:ascii="Times New Roman" w:hAnsi="Times New Roman" w:cs="Times New Roman"/>
              <w:b/>
            </w:rPr>
            <w:t>Friday, October 16, 2020</w:t>
          </w:r>
        </w:sdtContent>
      </w:sdt>
    </w:p>
    <w:p w14:paraId="2B3C51C8" w14:textId="18F20176" w:rsidR="009F0E2B" w:rsidRDefault="009F0E2B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172EDD8B" w14:textId="78856B7A" w:rsidR="00084AC7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 Call</w:t>
      </w:r>
    </w:p>
    <w:p w14:paraId="317925CD" w14:textId="77777777" w:rsidR="00084AC7" w:rsidRPr="00CE72B3" w:rsidRDefault="00084AC7" w:rsidP="00561414">
      <w:pPr>
        <w:pStyle w:val="NoSpacing"/>
        <w:rPr>
          <w:rFonts w:ascii="Times New Roman" w:hAnsi="Times New Roman" w:cs="Times New Roman"/>
          <w:color w:val="000000"/>
        </w:rPr>
      </w:pPr>
    </w:p>
    <w:p w14:paraId="1D9E451F" w14:textId="09DBA6F3" w:rsidR="00A30B21" w:rsidRDefault="00506782" w:rsidP="00EC5C2D">
      <w:pPr>
        <w:pStyle w:val="NoSpacing"/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 xml:space="preserve">Attendance: </w:t>
      </w:r>
      <w:r w:rsidR="00A0217E">
        <w:rPr>
          <w:rFonts w:ascii="Times New Roman" w:hAnsi="Times New Roman" w:cs="Times New Roman"/>
        </w:rPr>
        <w:t xml:space="preserve">Dr. </w:t>
      </w:r>
      <w:r w:rsidRPr="00CE72B3">
        <w:rPr>
          <w:rFonts w:ascii="Times New Roman" w:hAnsi="Times New Roman" w:cs="Times New Roman"/>
        </w:rPr>
        <w:t>Gina Kamwithi</w:t>
      </w:r>
      <w:r w:rsidR="00A80E95" w:rsidRPr="00CE72B3">
        <w:rPr>
          <w:rFonts w:ascii="Times New Roman" w:hAnsi="Times New Roman" w:cs="Times New Roman"/>
        </w:rPr>
        <w:t>,</w:t>
      </w:r>
      <w:r w:rsidRPr="00CE72B3">
        <w:rPr>
          <w:rFonts w:ascii="Times New Roman" w:hAnsi="Times New Roman" w:cs="Times New Roman"/>
        </w:rPr>
        <w:t xml:space="preserve"> Justin Tickhill</w:t>
      </w:r>
      <w:r w:rsidR="001278E5">
        <w:rPr>
          <w:rFonts w:ascii="Times New Roman" w:hAnsi="Times New Roman" w:cs="Times New Roman"/>
        </w:rPr>
        <w:t xml:space="preserve">, </w:t>
      </w:r>
      <w:r w:rsidRPr="00CE72B3">
        <w:rPr>
          <w:rFonts w:ascii="Times New Roman" w:hAnsi="Times New Roman" w:cs="Times New Roman"/>
        </w:rPr>
        <w:t>Dr. Karen Reed</w:t>
      </w:r>
      <w:r w:rsidR="00765BF8">
        <w:rPr>
          <w:rFonts w:ascii="Times New Roman" w:hAnsi="Times New Roman" w:cs="Times New Roman"/>
        </w:rPr>
        <w:t>, Christine Lynch</w:t>
      </w:r>
      <w:r w:rsidR="0047366F">
        <w:rPr>
          <w:rFonts w:ascii="Times New Roman" w:hAnsi="Times New Roman" w:cs="Times New Roman"/>
        </w:rPr>
        <w:t>, Beth Franz</w:t>
      </w:r>
      <w:r w:rsidR="004877C4">
        <w:rPr>
          <w:rFonts w:ascii="Times New Roman" w:hAnsi="Times New Roman" w:cs="Times New Roman"/>
        </w:rPr>
        <w:t xml:space="preserve">, </w:t>
      </w:r>
      <w:r w:rsidR="003260D5">
        <w:rPr>
          <w:rFonts w:ascii="Times New Roman" w:hAnsi="Times New Roman" w:cs="Times New Roman"/>
        </w:rPr>
        <w:t>Deb Hysell</w:t>
      </w:r>
      <w:r w:rsidR="00EC5C2D">
        <w:rPr>
          <w:rFonts w:ascii="Times New Roman" w:hAnsi="Times New Roman" w:cs="Times New Roman"/>
        </w:rPr>
        <w:t>, Michelle Slattery</w:t>
      </w:r>
    </w:p>
    <w:p w14:paraId="4AA0768B" w14:textId="77777777" w:rsidR="007D5928" w:rsidRPr="000A22F2" w:rsidRDefault="007D5928" w:rsidP="00EC5C2D">
      <w:pPr>
        <w:pStyle w:val="NoSpacing"/>
        <w:rPr>
          <w:rFonts w:ascii="Times New Roman" w:hAnsi="Times New Roman" w:cs="Times New Roman"/>
          <w:color w:val="000000"/>
        </w:rPr>
      </w:pPr>
    </w:p>
    <w:p w14:paraId="5BCE8828" w14:textId="785ED15C" w:rsidR="00BF5AF4" w:rsidRPr="00D76D78" w:rsidRDefault="004E615D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D76D78">
        <w:rPr>
          <w:rFonts w:ascii="Times New Roman" w:hAnsi="Times New Roman" w:cs="Times New Roman"/>
          <w:b/>
          <w:bCs/>
          <w:color w:val="000000"/>
        </w:rPr>
        <w:t>Call to order</w:t>
      </w:r>
    </w:p>
    <w:p w14:paraId="5002AF05" w14:textId="6EDA9F60" w:rsidR="00EC5C2D" w:rsidRDefault="00EC5C2D" w:rsidP="009812E8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Justin called the meeting to order at 12:05pm.  </w:t>
      </w:r>
      <w:r w:rsidR="00535317">
        <w:rPr>
          <w:rFonts w:ascii="Times New Roman" w:hAnsi="Times New Roman" w:cs="Times New Roman"/>
          <w:color w:val="000000"/>
        </w:rPr>
        <w:t>Justin suggested that we a</w:t>
      </w:r>
      <w:r w:rsidR="007F22E7">
        <w:rPr>
          <w:rFonts w:ascii="Times New Roman" w:hAnsi="Times New Roman" w:cs="Times New Roman"/>
          <w:color w:val="000000"/>
        </w:rPr>
        <w:t>pprove meeting minutes</w:t>
      </w:r>
      <w:r w:rsidR="00F66A82">
        <w:rPr>
          <w:rFonts w:ascii="Times New Roman" w:hAnsi="Times New Roman" w:cs="Times New Roman"/>
          <w:color w:val="000000"/>
        </w:rPr>
        <w:t xml:space="preserve"> </w:t>
      </w:r>
      <w:r w:rsidR="00535317">
        <w:rPr>
          <w:rFonts w:ascii="Times New Roman" w:hAnsi="Times New Roman" w:cs="Times New Roman"/>
          <w:color w:val="000000"/>
        </w:rPr>
        <w:t>in a staggered fashion. Consequently</w:t>
      </w:r>
      <w:r w:rsidR="00FB314A">
        <w:rPr>
          <w:rFonts w:ascii="Times New Roman" w:hAnsi="Times New Roman" w:cs="Times New Roman"/>
          <w:color w:val="000000"/>
        </w:rPr>
        <w:t>,</w:t>
      </w:r>
      <w:r w:rsidR="00535317">
        <w:rPr>
          <w:rFonts w:ascii="Times New Roman" w:hAnsi="Times New Roman" w:cs="Times New Roman"/>
          <w:color w:val="000000"/>
        </w:rPr>
        <w:t xml:space="preserve"> t</w:t>
      </w:r>
      <w:r w:rsidR="00535317" w:rsidRPr="00EC5C2D">
        <w:rPr>
          <w:rFonts w:ascii="Times New Roman" w:hAnsi="Times New Roman" w:cs="Times New Roman"/>
          <w:color w:val="000000"/>
        </w:rPr>
        <w:t xml:space="preserve">he </w:t>
      </w:r>
      <w:r w:rsidR="00535317">
        <w:rPr>
          <w:rFonts w:ascii="Times New Roman" w:hAnsi="Times New Roman" w:cs="Times New Roman"/>
          <w:color w:val="000000"/>
        </w:rPr>
        <w:t xml:space="preserve">initial </w:t>
      </w:r>
      <w:r w:rsidR="00535317" w:rsidRPr="00EC5C2D">
        <w:rPr>
          <w:rFonts w:ascii="Times New Roman" w:hAnsi="Times New Roman" w:cs="Times New Roman"/>
          <w:color w:val="000000"/>
        </w:rPr>
        <w:t xml:space="preserve">conversation began with putting off the approval of the minutes, because this is a new group of people in this meeting, and most had not attended minutes from the previous meeting. </w:t>
      </w:r>
      <w:r w:rsidR="00AB73E3">
        <w:rPr>
          <w:rFonts w:ascii="Times New Roman" w:hAnsi="Times New Roman" w:cs="Times New Roman"/>
          <w:color w:val="000000"/>
        </w:rPr>
        <w:t xml:space="preserve">This will be rectified once the bifurcated meeting schedules are consistent. </w:t>
      </w:r>
    </w:p>
    <w:p w14:paraId="54211165" w14:textId="77777777" w:rsidR="009812E8" w:rsidRPr="00EC5C2D" w:rsidRDefault="009812E8" w:rsidP="009812E8">
      <w:pPr>
        <w:pStyle w:val="ListParagraph"/>
        <w:rPr>
          <w:rFonts w:ascii="Times New Roman" w:hAnsi="Times New Roman" w:cs="Times New Roman"/>
          <w:color w:val="000000"/>
        </w:rPr>
      </w:pPr>
    </w:p>
    <w:p w14:paraId="68AD74EC" w14:textId="77777777" w:rsidR="00D76D78" w:rsidRPr="00D76D78" w:rsidRDefault="00D76D78" w:rsidP="004E6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D76D78">
        <w:rPr>
          <w:rFonts w:ascii="Times New Roman" w:hAnsi="Times New Roman" w:cs="Times New Roman"/>
          <w:b/>
          <w:bCs/>
          <w:color w:val="000000"/>
        </w:rPr>
        <w:t>LinkedIn Learning Discussion</w:t>
      </w:r>
    </w:p>
    <w:p w14:paraId="6BC9DD27" w14:textId="5F8F1CEF" w:rsidR="00F66A82" w:rsidRDefault="00535317" w:rsidP="00D76D78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Justin </w:t>
      </w:r>
      <w:r w:rsidR="00FB314A">
        <w:rPr>
          <w:rFonts w:ascii="Times New Roman" w:hAnsi="Times New Roman" w:cs="Times New Roman"/>
          <w:color w:val="000000"/>
        </w:rPr>
        <w:t>then shifted the</w:t>
      </w:r>
      <w:r>
        <w:rPr>
          <w:rFonts w:ascii="Times New Roman" w:hAnsi="Times New Roman" w:cs="Times New Roman"/>
          <w:color w:val="000000"/>
        </w:rPr>
        <w:t xml:space="preserve"> discussion </w:t>
      </w:r>
      <w:r w:rsidR="00FB314A"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</w:rPr>
        <w:t xml:space="preserve"> the </w:t>
      </w:r>
      <w:r w:rsidR="009864DF">
        <w:rPr>
          <w:rFonts w:ascii="Times New Roman" w:hAnsi="Times New Roman" w:cs="Times New Roman"/>
          <w:color w:val="000000"/>
        </w:rPr>
        <w:t>Business, Industry and Technology D</w:t>
      </w:r>
      <w:r w:rsidR="003A2D76">
        <w:rPr>
          <w:rFonts w:ascii="Times New Roman" w:hAnsi="Times New Roman" w:cs="Times New Roman"/>
          <w:color w:val="000000"/>
        </w:rPr>
        <w:t>ivision’s</w:t>
      </w:r>
      <w:r>
        <w:rPr>
          <w:rFonts w:ascii="Times New Roman" w:hAnsi="Times New Roman" w:cs="Times New Roman"/>
          <w:color w:val="000000"/>
        </w:rPr>
        <w:t xml:space="preserve"> use of </w:t>
      </w:r>
      <w:r w:rsidR="00EB7B76">
        <w:rPr>
          <w:rFonts w:ascii="Times New Roman" w:hAnsi="Times New Roman" w:cs="Times New Roman"/>
          <w:color w:val="000000"/>
        </w:rPr>
        <w:t>LinkedIn</w:t>
      </w:r>
      <w:r>
        <w:rPr>
          <w:rFonts w:ascii="Times New Roman" w:hAnsi="Times New Roman" w:cs="Times New Roman"/>
          <w:color w:val="000000"/>
        </w:rPr>
        <w:t xml:space="preserve"> Learning, and how all of </w:t>
      </w:r>
      <w:r w:rsidR="009864DF">
        <w:rPr>
          <w:rFonts w:ascii="Times New Roman" w:hAnsi="Times New Roman" w:cs="Times New Roman"/>
          <w:color w:val="000000"/>
        </w:rPr>
        <w:t>these modules are</w:t>
      </w:r>
      <w:r>
        <w:rPr>
          <w:rFonts w:ascii="Times New Roman" w:hAnsi="Times New Roman" w:cs="Times New Roman"/>
          <w:color w:val="000000"/>
        </w:rPr>
        <w:t xml:space="preserve"> being used in light of the pandemic. </w:t>
      </w:r>
    </w:p>
    <w:p w14:paraId="05A4FC94" w14:textId="252A5AC6" w:rsidR="00EC5C2D" w:rsidRDefault="00EC5C2D" w:rsidP="00EC5C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Justin wanted to present</w:t>
      </w:r>
      <w:r w:rsidR="009864D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864DF">
        <w:rPr>
          <w:rFonts w:ascii="Times New Roman" w:hAnsi="Times New Roman" w:cs="Times New Roman"/>
          <w:color w:val="000000"/>
        </w:rPr>
        <w:t>this  set</w:t>
      </w:r>
      <w:proofErr w:type="gramEnd"/>
      <w:r w:rsidR="009864DF">
        <w:rPr>
          <w:rFonts w:ascii="Times New Roman" w:hAnsi="Times New Roman" w:cs="Times New Roman"/>
          <w:color w:val="000000"/>
        </w:rPr>
        <w:t xml:space="preserve"> of tools</w:t>
      </w:r>
      <w:r w:rsidR="00512370">
        <w:rPr>
          <w:rFonts w:ascii="Times New Roman" w:hAnsi="Times New Roman" w:cs="Times New Roman"/>
          <w:color w:val="000000"/>
        </w:rPr>
        <w:t xml:space="preserve"> to </w:t>
      </w:r>
      <w:r w:rsidR="009864DF">
        <w:rPr>
          <w:rFonts w:ascii="Times New Roman" w:hAnsi="Times New Roman" w:cs="Times New Roman"/>
          <w:color w:val="000000"/>
        </w:rPr>
        <w:t xml:space="preserve"> the assessment committee to help faculty with assessing soft-skills and perhaps use the modules to increase their own growth in soft-skill development, particularly in relation to meeting students’ needs in the middle of this pandemic. </w:t>
      </w:r>
    </w:p>
    <w:p w14:paraId="4056A4C5" w14:textId="28668BBF" w:rsidR="00EC5C2D" w:rsidRDefault="009864DF" w:rsidP="00EC5C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was a short discussion to </w:t>
      </w:r>
      <w:r w:rsidR="00D16526">
        <w:rPr>
          <w:rFonts w:ascii="Times New Roman" w:hAnsi="Times New Roman" w:cs="Times New Roman"/>
          <w:color w:val="000000"/>
        </w:rPr>
        <w:t xml:space="preserve">consider the deployment of these modules </w:t>
      </w:r>
      <w:r>
        <w:rPr>
          <w:rFonts w:ascii="Times New Roman" w:hAnsi="Times New Roman" w:cs="Times New Roman"/>
          <w:color w:val="000000"/>
        </w:rPr>
        <w:t>in the FYEX courses. However, i</w:t>
      </w:r>
      <w:r w:rsidR="00D16526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was noted that doing more in this one course, and forcing </w:t>
      </w:r>
      <w:r w:rsidR="00E415D7">
        <w:rPr>
          <w:rFonts w:ascii="Times New Roman" w:hAnsi="Times New Roman" w:cs="Times New Roman"/>
          <w:color w:val="000000"/>
        </w:rPr>
        <w:t>these soft skill modules into the course</w:t>
      </w:r>
      <w:r w:rsidR="00EC5C2D">
        <w:rPr>
          <w:rFonts w:ascii="Times New Roman" w:hAnsi="Times New Roman" w:cs="Times New Roman"/>
          <w:color w:val="000000"/>
        </w:rPr>
        <w:t xml:space="preserve"> seems to be overwhelming</w:t>
      </w:r>
      <w:r w:rsidR="00D16526">
        <w:rPr>
          <w:rFonts w:ascii="Times New Roman" w:hAnsi="Times New Roman" w:cs="Times New Roman"/>
          <w:color w:val="000000"/>
        </w:rPr>
        <w:t xml:space="preserve">.  </w:t>
      </w:r>
      <w:proofErr w:type="gramStart"/>
      <w:r w:rsidR="00D16526">
        <w:rPr>
          <w:rFonts w:ascii="Times New Roman" w:hAnsi="Times New Roman" w:cs="Times New Roman"/>
          <w:color w:val="000000"/>
        </w:rPr>
        <w:t>S</w:t>
      </w:r>
      <w:r w:rsidR="00EC5C2D">
        <w:rPr>
          <w:rFonts w:ascii="Times New Roman" w:hAnsi="Times New Roman" w:cs="Times New Roman"/>
          <w:color w:val="000000"/>
        </w:rPr>
        <w:t>tudents  already</w:t>
      </w:r>
      <w:proofErr w:type="gramEnd"/>
      <w:r w:rsidR="00D16526">
        <w:rPr>
          <w:rFonts w:ascii="Times New Roman" w:hAnsi="Times New Roman" w:cs="Times New Roman"/>
          <w:color w:val="000000"/>
        </w:rPr>
        <w:t xml:space="preserve"> report being </w:t>
      </w:r>
      <w:r w:rsidR="00EC5C2D">
        <w:rPr>
          <w:rFonts w:ascii="Times New Roman" w:hAnsi="Times New Roman" w:cs="Times New Roman"/>
          <w:color w:val="000000"/>
        </w:rPr>
        <w:t xml:space="preserve"> inundated</w:t>
      </w:r>
      <w:r w:rsidR="00D16526">
        <w:rPr>
          <w:rFonts w:ascii="Times New Roman" w:hAnsi="Times New Roman" w:cs="Times New Roman"/>
          <w:color w:val="000000"/>
        </w:rPr>
        <w:t xml:space="preserve"> with material</w:t>
      </w:r>
      <w:r w:rsidR="00E415D7">
        <w:rPr>
          <w:rFonts w:ascii="Times New Roman" w:hAnsi="Times New Roman" w:cs="Times New Roman"/>
          <w:color w:val="000000"/>
        </w:rPr>
        <w:t xml:space="preserve"> in FYEX. </w:t>
      </w:r>
    </w:p>
    <w:p w14:paraId="3D95C674" w14:textId="35EB29FB" w:rsidR="00EC5C2D" w:rsidRDefault="00EC5C2D" w:rsidP="00EC5C2D">
      <w:pPr>
        <w:pStyle w:val="ListParagraph"/>
        <w:rPr>
          <w:rFonts w:ascii="Times New Roman" w:hAnsi="Times New Roman" w:cs="Times New Roman"/>
          <w:color w:val="000000"/>
        </w:rPr>
      </w:pPr>
    </w:p>
    <w:p w14:paraId="1C9A4AC1" w14:textId="6D692F99" w:rsidR="00D16526" w:rsidRDefault="00E415D7" w:rsidP="00EC5C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discussion then shifted to soft-skills </w:t>
      </w:r>
      <w:r w:rsidR="00EC5C2D">
        <w:rPr>
          <w:rFonts w:ascii="Times New Roman" w:hAnsi="Times New Roman" w:cs="Times New Roman"/>
          <w:color w:val="000000"/>
        </w:rPr>
        <w:t xml:space="preserve">related to keeping in contact with students in an </w:t>
      </w:r>
      <w:proofErr w:type="gramStart"/>
      <w:r w:rsidR="00EC5C2D">
        <w:rPr>
          <w:rFonts w:ascii="Times New Roman" w:hAnsi="Times New Roman" w:cs="Times New Roman"/>
          <w:color w:val="000000"/>
        </w:rPr>
        <w:t>asynchronous</w:t>
      </w:r>
      <w:proofErr w:type="gramEnd"/>
      <w:r w:rsidR="00EC5C2D">
        <w:rPr>
          <w:rFonts w:ascii="Times New Roman" w:hAnsi="Times New Roman" w:cs="Times New Roman"/>
          <w:color w:val="000000"/>
        </w:rPr>
        <w:t xml:space="preserve"> learning</w:t>
      </w:r>
      <w:r w:rsidR="00D16526">
        <w:rPr>
          <w:rFonts w:ascii="Times New Roman" w:hAnsi="Times New Roman" w:cs="Times New Roman"/>
          <w:color w:val="000000"/>
        </w:rPr>
        <w:t xml:space="preserve"> environment</w:t>
      </w:r>
      <w:r w:rsidR="00EC5C2D">
        <w:rPr>
          <w:rFonts w:ascii="Times New Roman" w:hAnsi="Times New Roman" w:cs="Times New Roman"/>
          <w:color w:val="000000"/>
        </w:rPr>
        <w:t xml:space="preserve">. </w:t>
      </w:r>
    </w:p>
    <w:p w14:paraId="19B653DC" w14:textId="3C36ADBF" w:rsidR="00EC5C2D" w:rsidRDefault="00EC5C2D" w:rsidP="00EC5C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feeling of </w:t>
      </w:r>
      <w:r w:rsidR="00D16526">
        <w:rPr>
          <w:rFonts w:ascii="Times New Roman" w:hAnsi="Times New Roman" w:cs="Times New Roman"/>
          <w:color w:val="000000"/>
        </w:rPr>
        <w:t xml:space="preserve">some </w:t>
      </w:r>
      <w:r>
        <w:rPr>
          <w:rFonts w:ascii="Times New Roman" w:hAnsi="Times New Roman" w:cs="Times New Roman"/>
          <w:color w:val="000000"/>
        </w:rPr>
        <w:t>student</w:t>
      </w:r>
      <w:r w:rsidR="00D1652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in </w:t>
      </w:r>
      <w:r w:rsidR="00D16526">
        <w:rPr>
          <w:rFonts w:ascii="Times New Roman" w:hAnsi="Times New Roman" w:cs="Times New Roman"/>
          <w:color w:val="000000"/>
        </w:rPr>
        <w:t>this new</w:t>
      </w:r>
      <w:r>
        <w:rPr>
          <w:rFonts w:ascii="Times New Roman" w:hAnsi="Times New Roman" w:cs="Times New Roman"/>
          <w:color w:val="000000"/>
        </w:rPr>
        <w:t xml:space="preserve"> online setting, is </w:t>
      </w:r>
      <w:r w:rsidR="00D16526">
        <w:rPr>
          <w:rFonts w:ascii="Times New Roman" w:hAnsi="Times New Roman" w:cs="Times New Roman"/>
          <w:color w:val="000000"/>
        </w:rPr>
        <w:t xml:space="preserve">that </w:t>
      </w:r>
      <w:r>
        <w:rPr>
          <w:rFonts w:ascii="Times New Roman" w:hAnsi="Times New Roman" w:cs="Times New Roman"/>
          <w:color w:val="000000"/>
        </w:rPr>
        <w:t>the content they are being sent to</w:t>
      </w:r>
      <w:r w:rsidR="00D16526">
        <w:rPr>
          <w:rFonts w:ascii="Times New Roman" w:hAnsi="Times New Roman" w:cs="Times New Roman"/>
          <w:color w:val="000000"/>
        </w:rPr>
        <w:t xml:space="preserve"> explore outside of the LMS</w:t>
      </w:r>
      <w:r>
        <w:rPr>
          <w:rFonts w:ascii="Times New Roman" w:hAnsi="Times New Roman" w:cs="Times New Roman"/>
          <w:color w:val="000000"/>
        </w:rPr>
        <w:t>, is too much, and a type of busy work.  QM, helps the development of an organized set of learning outcomes</w:t>
      </w:r>
      <w:r w:rsidR="00D16526">
        <w:rPr>
          <w:rFonts w:ascii="Times New Roman" w:hAnsi="Times New Roman" w:cs="Times New Roman"/>
          <w:color w:val="000000"/>
        </w:rPr>
        <w:t xml:space="preserve"> that may combat this ‘firehose’ type of delivery of content. </w:t>
      </w:r>
    </w:p>
    <w:p w14:paraId="5F659BCA" w14:textId="77777777" w:rsidR="00D16526" w:rsidRDefault="00D16526" w:rsidP="00EC5C2D">
      <w:pPr>
        <w:pStyle w:val="ListParagraph"/>
        <w:rPr>
          <w:rFonts w:ascii="Times New Roman" w:hAnsi="Times New Roman" w:cs="Times New Roman"/>
          <w:color w:val="000000"/>
        </w:rPr>
      </w:pPr>
    </w:p>
    <w:p w14:paraId="402F7AB3" w14:textId="38F6C426" w:rsidR="00535317" w:rsidRPr="00D16526" w:rsidRDefault="007D5103" w:rsidP="00EC5C2D">
      <w:pPr>
        <w:pStyle w:val="ListParagrap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question was </w:t>
      </w:r>
      <w:r w:rsidR="00D16526">
        <w:rPr>
          <w:rFonts w:ascii="Times New Roman" w:hAnsi="Times New Roman" w:cs="Times New Roman"/>
          <w:color w:val="000000"/>
        </w:rPr>
        <w:t xml:space="preserve">then </w:t>
      </w:r>
      <w:r>
        <w:rPr>
          <w:rFonts w:ascii="Times New Roman" w:hAnsi="Times New Roman" w:cs="Times New Roman"/>
          <w:color w:val="000000"/>
        </w:rPr>
        <w:t xml:space="preserve">posed, </w:t>
      </w:r>
      <w:r w:rsidR="00D16526" w:rsidRPr="00D16526">
        <w:rPr>
          <w:rFonts w:ascii="Times New Roman" w:hAnsi="Times New Roman" w:cs="Times New Roman"/>
          <w:i/>
          <w:iCs/>
          <w:color w:val="000000"/>
        </w:rPr>
        <w:t>“</w:t>
      </w:r>
      <w:r w:rsidRPr="00D16526">
        <w:rPr>
          <w:rFonts w:ascii="Times New Roman" w:hAnsi="Times New Roman" w:cs="Times New Roman"/>
          <w:i/>
          <w:iCs/>
          <w:color w:val="000000"/>
        </w:rPr>
        <w:t>w</w:t>
      </w:r>
      <w:r w:rsidR="00535317" w:rsidRPr="00D16526">
        <w:rPr>
          <w:rFonts w:ascii="Times New Roman" w:hAnsi="Times New Roman" w:cs="Times New Roman"/>
          <w:i/>
          <w:iCs/>
          <w:color w:val="000000"/>
        </w:rPr>
        <w:t>hat is the role of the Assessment committee and what type of input can we give related to this entire push to online during the pandemi</w:t>
      </w:r>
      <w:r w:rsidRPr="00D16526">
        <w:rPr>
          <w:rFonts w:ascii="Times New Roman" w:hAnsi="Times New Roman" w:cs="Times New Roman"/>
          <w:i/>
          <w:iCs/>
          <w:color w:val="000000"/>
        </w:rPr>
        <w:t>c?</w:t>
      </w:r>
      <w:r w:rsidR="00D16526" w:rsidRPr="00D16526">
        <w:rPr>
          <w:rFonts w:ascii="Times New Roman" w:hAnsi="Times New Roman" w:cs="Times New Roman"/>
          <w:i/>
          <w:iCs/>
          <w:color w:val="000000"/>
        </w:rPr>
        <w:t>”</w:t>
      </w:r>
      <w:r w:rsidR="00D16526">
        <w:rPr>
          <w:rFonts w:ascii="Times New Roman" w:hAnsi="Times New Roman" w:cs="Times New Roman"/>
          <w:color w:val="000000"/>
        </w:rPr>
        <w:t xml:space="preserve"> And </w:t>
      </w:r>
      <w:proofErr w:type="gramStart"/>
      <w:r w:rsidR="00D16526" w:rsidRPr="00D16526">
        <w:rPr>
          <w:rFonts w:ascii="Times New Roman" w:hAnsi="Times New Roman" w:cs="Times New Roman"/>
          <w:i/>
          <w:iCs/>
          <w:color w:val="000000"/>
        </w:rPr>
        <w:t>“</w:t>
      </w:r>
      <w:r w:rsidR="0091053D" w:rsidRPr="00D165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16526" w:rsidRPr="00D16526">
        <w:rPr>
          <w:rFonts w:ascii="Times New Roman" w:hAnsi="Times New Roman" w:cs="Times New Roman"/>
          <w:i/>
          <w:iCs/>
          <w:color w:val="000000"/>
        </w:rPr>
        <w:t>How</w:t>
      </w:r>
      <w:proofErr w:type="gramEnd"/>
      <w:r w:rsidR="00D16526" w:rsidRPr="00D165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35317" w:rsidRPr="00D16526">
        <w:rPr>
          <w:rFonts w:ascii="Times New Roman" w:hAnsi="Times New Roman" w:cs="Times New Roman"/>
          <w:i/>
          <w:iCs/>
          <w:color w:val="000000"/>
        </w:rPr>
        <w:t xml:space="preserve"> effective are we being, in this new environment</w:t>
      </w:r>
      <w:r w:rsidRPr="00D16526">
        <w:rPr>
          <w:rFonts w:ascii="Times New Roman" w:hAnsi="Times New Roman" w:cs="Times New Roman"/>
          <w:i/>
          <w:iCs/>
          <w:color w:val="000000"/>
        </w:rPr>
        <w:t>?</w:t>
      </w:r>
      <w:r w:rsidR="00D16526" w:rsidRPr="00D16526">
        <w:rPr>
          <w:rFonts w:ascii="Times New Roman" w:hAnsi="Times New Roman" w:cs="Times New Roman"/>
          <w:i/>
          <w:iCs/>
          <w:color w:val="000000"/>
        </w:rPr>
        <w:t>”</w:t>
      </w:r>
    </w:p>
    <w:p w14:paraId="793ABB33" w14:textId="15B35793" w:rsidR="00EC5C2D" w:rsidRDefault="00F86C6F" w:rsidP="00EC5C2D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light of those questions the meeting then went on to focus on a review of the</w:t>
      </w:r>
      <w:r w:rsidR="00EC5C2D">
        <w:rPr>
          <w:rFonts w:ascii="Times New Roman" w:hAnsi="Times New Roman" w:cs="Times New Roman"/>
          <w:color w:val="000000"/>
        </w:rPr>
        <w:t xml:space="preserve"> soft-skills list and the definitions of each of the soft-skills.  The team would like to evaluate the importance of each of these skills in an online environment, during the pandemic, and the ability to assess these skills</w:t>
      </w:r>
      <w:r>
        <w:rPr>
          <w:rFonts w:ascii="Times New Roman" w:hAnsi="Times New Roman" w:cs="Times New Roman"/>
          <w:color w:val="000000"/>
        </w:rPr>
        <w:t xml:space="preserve"> in the online environment. </w:t>
      </w:r>
    </w:p>
    <w:p w14:paraId="52CCF3F9" w14:textId="1BB880A9" w:rsidR="00535317" w:rsidRDefault="00535317" w:rsidP="00EC5C2D">
      <w:pPr>
        <w:ind w:left="360"/>
        <w:rPr>
          <w:rFonts w:ascii="Times New Roman" w:hAnsi="Times New Roman" w:cs="Times New Roman"/>
          <w:color w:val="000000"/>
        </w:rPr>
      </w:pPr>
    </w:p>
    <w:p w14:paraId="102C87C6" w14:textId="0D09169E" w:rsidR="00535317" w:rsidRDefault="00485A3F" w:rsidP="00EC5C2D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the conversation about the soft skills and the experience of the pandemic overlapped, faculty described a few of the soft skills that seemed to increase in importanc</w:t>
      </w:r>
      <w:r w:rsidR="00F86C6F">
        <w:rPr>
          <w:rFonts w:ascii="Times New Roman" w:hAnsi="Times New Roman" w:cs="Times New Roman"/>
          <w:color w:val="000000"/>
        </w:rPr>
        <w:t>e during this crisis</w:t>
      </w:r>
      <w:r>
        <w:rPr>
          <w:rFonts w:ascii="Times New Roman" w:hAnsi="Times New Roman" w:cs="Times New Roman"/>
          <w:color w:val="000000"/>
        </w:rPr>
        <w:t xml:space="preserve">.  As an example, </w:t>
      </w:r>
      <w:r w:rsidR="00F86C6F">
        <w:rPr>
          <w:rFonts w:ascii="Times New Roman" w:hAnsi="Times New Roman" w:cs="Times New Roman"/>
          <w:color w:val="000000"/>
        </w:rPr>
        <w:t>i</w:t>
      </w:r>
      <w:r w:rsidR="00535317">
        <w:rPr>
          <w:rFonts w:ascii="Times New Roman" w:hAnsi="Times New Roman" w:cs="Times New Roman"/>
          <w:color w:val="000000"/>
        </w:rPr>
        <w:t xml:space="preserve">nitiative and resiliency seem to be </w:t>
      </w:r>
      <w:r>
        <w:rPr>
          <w:rFonts w:ascii="Times New Roman" w:hAnsi="Times New Roman" w:cs="Times New Roman"/>
          <w:color w:val="000000"/>
        </w:rPr>
        <w:t xml:space="preserve">chief skills needed in this new environment.  </w:t>
      </w:r>
      <w:r w:rsidR="00520D8D">
        <w:rPr>
          <w:rFonts w:ascii="Times New Roman" w:hAnsi="Times New Roman" w:cs="Times New Roman"/>
          <w:color w:val="000000"/>
        </w:rPr>
        <w:t xml:space="preserve">Justin then asked if any of the current 12 soft-skills that might not be easy to teach/assess in the online environment we have been forced into because of the pandemic. </w:t>
      </w:r>
    </w:p>
    <w:p w14:paraId="32A891E8" w14:textId="14A517AB" w:rsidR="00520D8D" w:rsidRDefault="00520D8D" w:rsidP="00EC5C2D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Christine L. countered that it does not matter as much the environment we are teaching this in, the Soft skills are for employment, </w:t>
      </w:r>
      <w:r w:rsidR="00F86C6F">
        <w:rPr>
          <w:rFonts w:ascii="Times New Roman" w:hAnsi="Times New Roman" w:cs="Times New Roman"/>
          <w:color w:val="000000"/>
        </w:rPr>
        <w:t xml:space="preserve">thus we must teach/assess irrespective of </w:t>
      </w:r>
      <w:r>
        <w:rPr>
          <w:rFonts w:ascii="Times New Roman" w:hAnsi="Times New Roman" w:cs="Times New Roman"/>
          <w:color w:val="000000"/>
        </w:rPr>
        <w:t xml:space="preserve">whether we can do this effectively in an online environment. Justin </w:t>
      </w:r>
      <w:r w:rsidR="00F86C6F">
        <w:rPr>
          <w:rFonts w:ascii="Times New Roman" w:hAnsi="Times New Roman" w:cs="Times New Roman"/>
          <w:color w:val="000000"/>
        </w:rPr>
        <w:t>then questioned</w:t>
      </w:r>
      <w:r>
        <w:rPr>
          <w:rFonts w:ascii="Times New Roman" w:hAnsi="Times New Roman" w:cs="Times New Roman"/>
          <w:color w:val="000000"/>
        </w:rPr>
        <w:t xml:space="preserve"> how you can teach professional </w:t>
      </w:r>
      <w:r>
        <w:rPr>
          <w:rFonts w:ascii="Times New Roman" w:hAnsi="Times New Roman" w:cs="Times New Roman"/>
          <w:color w:val="000000"/>
        </w:rPr>
        <w:lastRenderedPageBreak/>
        <w:t xml:space="preserve">appearance in an online setting? </w:t>
      </w:r>
      <w:r w:rsidR="00F86C6F">
        <w:rPr>
          <w:rFonts w:ascii="Times New Roman" w:hAnsi="Times New Roman" w:cs="Times New Roman"/>
          <w:color w:val="000000"/>
        </w:rPr>
        <w:t xml:space="preserve">Christine countered with zoom etiquette and not being in our bed clothes and the imperative that you </w:t>
      </w:r>
      <w:r>
        <w:rPr>
          <w:rFonts w:ascii="Times New Roman" w:hAnsi="Times New Roman" w:cs="Times New Roman"/>
          <w:color w:val="000000"/>
        </w:rPr>
        <w:t xml:space="preserve">must have professional dress/appearance even in the online environment. </w:t>
      </w:r>
    </w:p>
    <w:p w14:paraId="452F26A3" w14:textId="3D0A5273" w:rsidR="00015D09" w:rsidRDefault="00015D09" w:rsidP="00EC5C2D">
      <w:pPr>
        <w:ind w:left="360"/>
        <w:rPr>
          <w:rFonts w:ascii="Times New Roman" w:hAnsi="Times New Roman" w:cs="Times New Roman"/>
          <w:color w:val="000000"/>
        </w:rPr>
      </w:pPr>
    </w:p>
    <w:p w14:paraId="7D3ED459" w14:textId="3B24489E" w:rsidR="00015D09" w:rsidRDefault="00015D09" w:rsidP="00EC5C2D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was significant discussion about students’ ability/willingness to reach out to their faculty members when they are struggling. This led to a discussion about faculty comfort in addressing </w:t>
      </w:r>
      <w:proofErr w:type="gramStart"/>
      <w:r>
        <w:rPr>
          <w:rFonts w:ascii="Times New Roman" w:hAnsi="Times New Roman" w:cs="Times New Roman"/>
          <w:color w:val="000000"/>
        </w:rPr>
        <w:t>students</w:t>
      </w:r>
      <w:proofErr w:type="gramEnd"/>
      <w:r>
        <w:rPr>
          <w:rFonts w:ascii="Times New Roman" w:hAnsi="Times New Roman" w:cs="Times New Roman"/>
          <w:color w:val="000000"/>
        </w:rPr>
        <w:t xml:space="preserve"> needs, in areas that are not their content area.</w:t>
      </w:r>
      <w:r w:rsidR="00F86C6F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F86C6F">
        <w:rPr>
          <w:rFonts w:ascii="Times New Roman" w:hAnsi="Times New Roman" w:cs="Times New Roman"/>
          <w:color w:val="000000"/>
        </w:rPr>
        <w:t>such</w:t>
      </w:r>
      <w:proofErr w:type="gramEnd"/>
      <w:r w:rsidR="00F86C6F">
        <w:rPr>
          <w:rFonts w:ascii="Times New Roman" w:hAnsi="Times New Roman" w:cs="Times New Roman"/>
          <w:color w:val="000000"/>
        </w:rPr>
        <w:t xml:space="preserve"> as Michelle described about a student’s MH struggle).  It was concluded </w:t>
      </w:r>
      <w:proofErr w:type="gramStart"/>
      <w:r w:rsidR="00F86C6F">
        <w:rPr>
          <w:rFonts w:ascii="Times New Roman" w:hAnsi="Times New Roman" w:cs="Times New Roman"/>
          <w:color w:val="000000"/>
        </w:rPr>
        <w:t xml:space="preserve">that </w:t>
      </w:r>
      <w:r>
        <w:rPr>
          <w:rFonts w:ascii="Times New Roman" w:hAnsi="Times New Roman" w:cs="Times New Roman"/>
          <w:color w:val="000000"/>
        </w:rPr>
        <w:t xml:space="preserve"> faculty</w:t>
      </w:r>
      <w:proofErr w:type="gramEnd"/>
      <w:r>
        <w:rPr>
          <w:rFonts w:ascii="Times New Roman" w:hAnsi="Times New Roman" w:cs="Times New Roman"/>
          <w:color w:val="000000"/>
        </w:rPr>
        <w:t xml:space="preserve"> still need to reach out, and practice a bit of ‘intrusive’ probing to identify needs, and arm themselves with </w:t>
      </w:r>
      <w:r w:rsidR="003465E8">
        <w:rPr>
          <w:rFonts w:ascii="Times New Roman" w:hAnsi="Times New Roman" w:cs="Times New Roman"/>
          <w:color w:val="000000"/>
        </w:rPr>
        <w:t xml:space="preserve">the tools to speak to those needs. </w:t>
      </w:r>
    </w:p>
    <w:p w14:paraId="69016777" w14:textId="75EB2F59" w:rsidR="00015D09" w:rsidRDefault="00015D09" w:rsidP="00EC5C2D">
      <w:pPr>
        <w:ind w:left="360"/>
        <w:rPr>
          <w:rFonts w:ascii="Times New Roman" w:hAnsi="Times New Roman" w:cs="Times New Roman"/>
          <w:color w:val="000000"/>
        </w:rPr>
      </w:pPr>
    </w:p>
    <w:p w14:paraId="5A84517B" w14:textId="4A5E1ACC" w:rsidR="00015D09" w:rsidRDefault="00015D09" w:rsidP="00973B85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came down to how </w:t>
      </w:r>
      <w:proofErr w:type="gramStart"/>
      <w:r>
        <w:rPr>
          <w:rFonts w:ascii="Times New Roman" w:hAnsi="Times New Roman" w:cs="Times New Roman"/>
          <w:color w:val="000000"/>
        </w:rPr>
        <w:t>do we</w:t>
      </w:r>
      <w:proofErr w:type="gramEnd"/>
      <w:r>
        <w:rPr>
          <w:rFonts w:ascii="Times New Roman" w:hAnsi="Times New Roman" w:cs="Times New Roman"/>
          <w:color w:val="000000"/>
        </w:rPr>
        <w:t xml:space="preserve"> develop collateral soft skills. That focus on soft </w:t>
      </w:r>
      <w:proofErr w:type="gramStart"/>
      <w:r>
        <w:rPr>
          <w:rFonts w:ascii="Times New Roman" w:hAnsi="Times New Roman" w:cs="Times New Roman"/>
          <w:color w:val="000000"/>
        </w:rPr>
        <w:t>skills  could</w:t>
      </w:r>
      <w:proofErr w:type="gramEnd"/>
      <w:r>
        <w:rPr>
          <w:rFonts w:ascii="Times New Roman" w:hAnsi="Times New Roman" w:cs="Times New Roman"/>
          <w:color w:val="000000"/>
        </w:rPr>
        <w:t xml:space="preserve"> potentially </w:t>
      </w:r>
      <w:r w:rsidR="007760CA">
        <w:rPr>
          <w:rFonts w:ascii="Times New Roman" w:hAnsi="Times New Roman" w:cs="Times New Roman"/>
          <w:color w:val="000000"/>
        </w:rPr>
        <w:t xml:space="preserve">make a significant difference in </w:t>
      </w:r>
      <w:r w:rsidR="00973B85">
        <w:rPr>
          <w:rFonts w:ascii="Times New Roman" w:hAnsi="Times New Roman" w:cs="Times New Roman"/>
          <w:color w:val="000000"/>
        </w:rPr>
        <w:t>students’</w:t>
      </w:r>
      <w:r w:rsidR="007760CA">
        <w:rPr>
          <w:rFonts w:ascii="Times New Roman" w:hAnsi="Times New Roman" w:cs="Times New Roman"/>
          <w:color w:val="000000"/>
        </w:rPr>
        <w:t xml:space="preserve"> lives. Because much of the falling off of students is not content, but the other numerous life issues. </w:t>
      </w:r>
    </w:p>
    <w:p w14:paraId="07008441" w14:textId="712D01C7" w:rsidR="007760CA" w:rsidRDefault="007760CA" w:rsidP="00EC5C2D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is why we may need to </w:t>
      </w:r>
      <w:r w:rsidR="00973B85">
        <w:rPr>
          <w:rFonts w:ascii="Times New Roman" w:hAnsi="Times New Roman" w:cs="Times New Roman"/>
          <w:color w:val="000000"/>
        </w:rPr>
        <w:t>encourage</w:t>
      </w:r>
      <w:r>
        <w:rPr>
          <w:rFonts w:ascii="Times New Roman" w:hAnsi="Times New Roman" w:cs="Times New Roman"/>
          <w:color w:val="000000"/>
        </w:rPr>
        <w:t xml:space="preserve"> faculty/staff to</w:t>
      </w:r>
      <w:r w:rsidR="00973B85">
        <w:rPr>
          <w:rFonts w:ascii="Times New Roman" w:hAnsi="Times New Roman" w:cs="Times New Roman"/>
          <w:color w:val="000000"/>
        </w:rPr>
        <w:t xml:space="preserve"> explore </w:t>
      </w:r>
      <w:proofErr w:type="gramStart"/>
      <w:r w:rsidR="00973B85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 LinkedIn</w:t>
      </w:r>
      <w:proofErr w:type="gramEnd"/>
      <w:r>
        <w:rPr>
          <w:rFonts w:ascii="Times New Roman" w:hAnsi="Times New Roman" w:cs="Times New Roman"/>
          <w:color w:val="000000"/>
        </w:rPr>
        <w:t xml:space="preserve"> learning soft skills modules. </w:t>
      </w:r>
    </w:p>
    <w:p w14:paraId="141E57E9" w14:textId="6B1F37B2" w:rsidR="00E415D7" w:rsidRDefault="00E415D7" w:rsidP="00EC5C2D">
      <w:pPr>
        <w:ind w:left="360"/>
        <w:rPr>
          <w:rFonts w:ascii="Times New Roman" w:hAnsi="Times New Roman" w:cs="Times New Roman"/>
          <w:color w:val="000000"/>
        </w:rPr>
      </w:pPr>
    </w:p>
    <w:p w14:paraId="086B6D5F" w14:textId="23D88DF8" w:rsidR="00E415D7" w:rsidRDefault="00973B85" w:rsidP="00E415D7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discussion ended with an idea of a</w:t>
      </w:r>
      <w:r w:rsidR="00E415D7">
        <w:rPr>
          <w:rFonts w:ascii="Times New Roman" w:hAnsi="Times New Roman" w:cs="Times New Roman"/>
          <w:color w:val="000000"/>
        </w:rPr>
        <w:t xml:space="preserve">dding Growth Mindset to the list of 12 soft-skills.  Pros and Cons of adding this to the list were discussed. </w:t>
      </w:r>
    </w:p>
    <w:p w14:paraId="7FFB0302" w14:textId="33B11638" w:rsidR="00733CA2" w:rsidRDefault="00973B85" w:rsidP="00E415D7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was an idea brought forward to c</w:t>
      </w:r>
      <w:r w:rsidR="00733CA2">
        <w:rPr>
          <w:rFonts w:ascii="Times New Roman" w:hAnsi="Times New Roman" w:cs="Times New Roman"/>
          <w:color w:val="000000"/>
        </w:rPr>
        <w:t xml:space="preserve">onsider swapping outgrowth mindset for lifelong learning.  This was rejected. </w:t>
      </w:r>
      <w:r>
        <w:rPr>
          <w:rFonts w:ascii="Times New Roman" w:hAnsi="Times New Roman" w:cs="Times New Roman"/>
          <w:color w:val="000000"/>
        </w:rPr>
        <w:t xml:space="preserve"> Additionally, the skill assessed as </w:t>
      </w:r>
      <w:r w:rsidR="00EC6953">
        <w:rPr>
          <w:rFonts w:ascii="Times New Roman" w:hAnsi="Times New Roman" w:cs="Times New Roman"/>
          <w:color w:val="000000"/>
        </w:rPr>
        <w:t xml:space="preserve">Professional appearance was suggested to </w:t>
      </w:r>
      <w:r>
        <w:rPr>
          <w:rFonts w:ascii="Times New Roman" w:hAnsi="Times New Roman" w:cs="Times New Roman"/>
          <w:color w:val="000000"/>
        </w:rPr>
        <w:t xml:space="preserve">be </w:t>
      </w:r>
      <w:r w:rsidR="00EC6953">
        <w:rPr>
          <w:rFonts w:ascii="Times New Roman" w:hAnsi="Times New Roman" w:cs="Times New Roman"/>
          <w:color w:val="000000"/>
        </w:rPr>
        <w:t>change</w:t>
      </w:r>
      <w:r>
        <w:rPr>
          <w:rFonts w:ascii="Times New Roman" w:hAnsi="Times New Roman" w:cs="Times New Roman"/>
          <w:color w:val="000000"/>
        </w:rPr>
        <w:t>d</w:t>
      </w:r>
      <w:r w:rsidR="00EC6953">
        <w:rPr>
          <w:rFonts w:ascii="Times New Roman" w:hAnsi="Times New Roman" w:cs="Times New Roman"/>
          <w:color w:val="000000"/>
        </w:rPr>
        <w:t xml:space="preserve"> to ‘professionalism’. </w:t>
      </w:r>
    </w:p>
    <w:p w14:paraId="5322CCF5" w14:textId="77777777" w:rsidR="00973B85" w:rsidRDefault="00973B85" w:rsidP="00E415D7">
      <w:pPr>
        <w:ind w:left="360"/>
        <w:rPr>
          <w:rFonts w:ascii="Times New Roman" w:hAnsi="Times New Roman" w:cs="Times New Roman"/>
          <w:color w:val="000000"/>
        </w:rPr>
      </w:pPr>
    </w:p>
    <w:p w14:paraId="44ED682C" w14:textId="240BCEEB" w:rsidR="00EC6953" w:rsidRDefault="00EC6953" w:rsidP="00E415D7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variety of definitions were suggested for both lifelong learning, and professional appearance. </w:t>
      </w:r>
      <w:r w:rsidR="000D5686">
        <w:rPr>
          <w:rFonts w:ascii="Times New Roman" w:hAnsi="Times New Roman" w:cs="Times New Roman"/>
          <w:color w:val="000000"/>
        </w:rPr>
        <w:t xml:space="preserve"> Final thoughts- </w:t>
      </w:r>
      <w:r w:rsidR="00973B85">
        <w:rPr>
          <w:rFonts w:ascii="Times New Roman" w:hAnsi="Times New Roman" w:cs="Times New Roman"/>
          <w:color w:val="000000"/>
        </w:rPr>
        <w:t xml:space="preserve">the committee decided to </w:t>
      </w:r>
      <w:r w:rsidR="000D5686">
        <w:rPr>
          <w:rFonts w:ascii="Times New Roman" w:hAnsi="Times New Roman" w:cs="Times New Roman"/>
          <w:color w:val="000000"/>
        </w:rPr>
        <w:t xml:space="preserve">have everyone give their definition of growth mindset, by sending an email to </w:t>
      </w:r>
      <w:r w:rsidR="009D7D18">
        <w:rPr>
          <w:rFonts w:ascii="Times New Roman" w:hAnsi="Times New Roman" w:cs="Times New Roman"/>
          <w:color w:val="000000"/>
        </w:rPr>
        <w:t>Justin</w:t>
      </w:r>
      <w:r w:rsidR="000D5686">
        <w:rPr>
          <w:rFonts w:ascii="Times New Roman" w:hAnsi="Times New Roman" w:cs="Times New Roman"/>
          <w:color w:val="000000"/>
        </w:rPr>
        <w:t xml:space="preserve">. </w:t>
      </w:r>
    </w:p>
    <w:p w14:paraId="27A88E64" w14:textId="77777777" w:rsidR="00E415D7" w:rsidRDefault="00E415D7" w:rsidP="00EC5C2D">
      <w:pPr>
        <w:ind w:left="360"/>
        <w:rPr>
          <w:rFonts w:ascii="Times New Roman" w:hAnsi="Times New Roman" w:cs="Times New Roman"/>
          <w:color w:val="000000"/>
        </w:rPr>
      </w:pPr>
    </w:p>
    <w:p w14:paraId="4A9F2118" w14:textId="683B4699" w:rsidR="00CC1F01" w:rsidRDefault="00CC1F01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1:</w:t>
      </w:r>
      <w:r w:rsidR="00A23C93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p.m. </w:t>
      </w:r>
    </w:p>
    <w:p w14:paraId="1EBEC0FF" w14:textId="48DC2303" w:rsidR="00561414" w:rsidRDefault="00561414" w:rsidP="007D5103">
      <w:pPr>
        <w:pStyle w:val="NoSpacing"/>
        <w:ind w:left="720"/>
        <w:rPr>
          <w:rFonts w:ascii="Times New Roman" w:hAnsi="Times New Roman" w:cs="Times New Roman"/>
        </w:rPr>
      </w:pPr>
      <w:r w:rsidRPr="00CE72B3">
        <w:rPr>
          <w:rFonts w:ascii="Times New Roman" w:hAnsi="Times New Roman" w:cs="Times New Roman"/>
        </w:rPr>
        <w:t>Next Meeting:</w:t>
      </w:r>
      <w:r w:rsidR="007760CA">
        <w:rPr>
          <w:rFonts w:ascii="Times New Roman" w:hAnsi="Times New Roman" w:cs="Times New Roman"/>
        </w:rPr>
        <w:t xml:space="preserve"> 12:00p.m. </w:t>
      </w:r>
      <w:r w:rsidRPr="00CE72B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4303469"/>
          <w:placeholder>
            <w:docPart w:val="DefaultPlaceholder_1081868576"/>
          </w:placeholder>
          <w:date w:fullDate="2020-11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760CA">
            <w:rPr>
              <w:rFonts w:ascii="Times New Roman" w:hAnsi="Times New Roman" w:cs="Times New Roman"/>
            </w:rPr>
            <w:t>Friday, November 06, 2020</w:t>
          </w:r>
        </w:sdtContent>
      </w:sdt>
    </w:p>
    <w:p w14:paraId="403804AE" w14:textId="607C6146" w:rsidR="00CC1F01" w:rsidRDefault="00CC1F01" w:rsidP="007D5103">
      <w:pPr>
        <w:pStyle w:val="NoSpacing"/>
        <w:ind w:left="720"/>
        <w:rPr>
          <w:rFonts w:ascii="Times New Roman" w:hAnsi="Times New Roman" w:cs="Times New Roman"/>
        </w:rPr>
      </w:pPr>
    </w:p>
    <w:p w14:paraId="1EACAFB2" w14:textId="157BAA28" w:rsidR="00CC1F01" w:rsidRPr="00CE72B3" w:rsidRDefault="00CC1F01" w:rsidP="007D51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Gina Kamwithi</w:t>
      </w:r>
    </w:p>
    <w:sectPr w:rsidR="00CC1F01" w:rsidRPr="00CE72B3" w:rsidSect="00E0401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4AA9" w14:textId="77777777" w:rsidR="00936246" w:rsidRDefault="00936246" w:rsidP="00AB478E">
      <w:r>
        <w:separator/>
      </w:r>
    </w:p>
  </w:endnote>
  <w:endnote w:type="continuationSeparator" w:id="0">
    <w:p w14:paraId="343E120D" w14:textId="77777777" w:rsidR="00936246" w:rsidRDefault="00936246" w:rsidP="00A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594F" w14:textId="77777777" w:rsidR="00DE5050" w:rsidRDefault="00DE5050">
    <w:pPr>
      <w:pStyle w:val="Footer"/>
    </w:pPr>
  </w:p>
  <w:p w14:paraId="5DD0EFE2" w14:textId="77777777" w:rsidR="00DE5050" w:rsidRDefault="00DE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4C37" w14:textId="77777777" w:rsidR="00936246" w:rsidRDefault="00936246" w:rsidP="00AB478E">
      <w:r>
        <w:separator/>
      </w:r>
    </w:p>
  </w:footnote>
  <w:footnote w:type="continuationSeparator" w:id="0">
    <w:p w14:paraId="2888E955" w14:textId="77777777" w:rsidR="00936246" w:rsidRDefault="00936246" w:rsidP="00AB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C48D" w14:textId="77777777" w:rsidR="00AB478E" w:rsidRDefault="00D906BF" w:rsidP="00AB478E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</w:t>
    </w:r>
    <w:r w:rsidR="00AB478E">
      <w:rPr>
        <w:rFonts w:ascii="Times New Roman" w:hAnsi="Times New Roman" w:cs="Times New Roman"/>
        <w:b/>
        <w:sz w:val="24"/>
        <w:szCs w:val="24"/>
      </w:rPr>
      <w:t xml:space="preserve"> COMMITTEE </w:t>
    </w:r>
  </w:p>
  <w:p w14:paraId="032EBFD5" w14:textId="1CC1D33E" w:rsidR="00AB478E" w:rsidRPr="00775046" w:rsidRDefault="00775046" w:rsidP="008411E4">
    <w:pPr>
      <w:pStyle w:val="NoSpacing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b/>
        <w:sz w:val="24"/>
        <w:szCs w:val="24"/>
      </w:rPr>
      <w:t>Fall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 Semester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 w:rsidR="008411E4">
      <w:rPr>
        <w:rFonts w:ascii="Times New Roman" w:hAnsi="Times New Roman" w:cs="Times New Roman"/>
        <w:b/>
        <w:sz w:val="24"/>
        <w:szCs w:val="24"/>
      </w:rPr>
      <w:t>2020</w:t>
    </w:r>
    <w:r w:rsidR="00AB478E">
      <w:rPr>
        <w:rFonts w:ascii="Times New Roman" w:hAnsi="Times New Roman" w:cs="Times New Roman"/>
        <w:b/>
        <w:sz w:val="24"/>
        <w:szCs w:val="24"/>
      </w:rPr>
      <w:t xml:space="preserve"> </w:t>
    </w:r>
    <w:r w:rsidR="00AB478E" w:rsidRPr="00AB478E">
      <w:rPr>
        <w:rFonts w:ascii="Times New Roman" w:hAnsi="Times New Roman" w:cs="Times New Roman"/>
        <w:b/>
        <w:sz w:val="24"/>
        <w:szCs w:val="24"/>
      </w:rPr>
      <w:t xml:space="preserve">Meeting Schedule </w:t>
    </w:r>
    <w:r>
      <w:rPr>
        <w:rFonts w:ascii="Times New Roman" w:hAnsi="Times New Roman" w:cs="Times New Roman"/>
        <w:b/>
        <w:color w:val="000000"/>
      </w:rPr>
      <w:t>12:00p</w:t>
    </w:r>
    <w:r w:rsidR="00EF75B0">
      <w:rPr>
        <w:rFonts w:ascii="Times New Roman" w:hAnsi="Times New Roman" w:cs="Times New Roman"/>
        <w:b/>
        <w:color w:val="000000"/>
      </w:rPr>
      <w:t>.m</w:t>
    </w:r>
    <w:r>
      <w:rPr>
        <w:rFonts w:ascii="Times New Roman" w:hAnsi="Times New Roman" w:cs="Times New Roman"/>
        <w:b/>
        <w:color w:val="000000"/>
      </w:rPr>
      <w:t>-1</w:t>
    </w:r>
    <w:r w:rsidR="00084AC7">
      <w:rPr>
        <w:rFonts w:ascii="Times New Roman" w:hAnsi="Times New Roman" w:cs="Times New Roman"/>
        <w:b/>
        <w:color w:val="000000"/>
      </w:rPr>
      <w:t>:30 p.m</w:t>
    </w:r>
    <w:r w:rsidR="00EF75B0">
      <w:rPr>
        <w:rFonts w:ascii="Times New Roman" w:hAnsi="Times New Roman" w:cs="Times New Roman"/>
        <w:b/>
        <w:color w:val="000000"/>
      </w:rPr>
      <w:t>.</w:t>
    </w:r>
    <w:r w:rsidR="00AB478E" w:rsidRPr="00AB478E">
      <w:rPr>
        <w:rFonts w:ascii="Times New Roman" w:hAnsi="Times New Roman" w:cs="Times New Roman"/>
        <w:b/>
        <w:color w:val="000000"/>
      </w:rPr>
      <w:t xml:space="preserve"> </w:t>
    </w:r>
    <w:r w:rsidR="00AB478E" w:rsidRPr="00AB478E">
      <w:rPr>
        <w:rFonts w:ascii="Times New Roman" w:hAnsi="Times New Roman" w:cs="Times New Roman"/>
        <w:b/>
        <w:color w:val="000000"/>
      </w:rPr>
      <w:br/>
    </w:r>
    <w:r w:rsidRPr="00AA2AB7">
      <w:rPr>
        <w:rFonts w:ascii="Times New Roman" w:hAnsi="Times New Roman" w:cs="Times New Roman"/>
        <w:strike/>
        <w:color w:val="000000"/>
      </w:rPr>
      <w:t>Sept 4</w:t>
    </w:r>
    <w:r w:rsidRPr="00904230">
      <w:rPr>
        <w:rFonts w:ascii="Times New Roman" w:hAnsi="Times New Roman" w:cs="Times New Roman"/>
        <w:strike/>
        <w:color w:val="000000"/>
      </w:rPr>
      <w:t>, 18</w:t>
    </w:r>
    <w:r w:rsidRPr="00775046">
      <w:rPr>
        <w:rFonts w:ascii="Times New Roman" w:hAnsi="Times New Roman" w:cs="Times New Roman"/>
        <w:color w:val="000000"/>
      </w:rPr>
      <w:tab/>
      <w:t xml:space="preserve">Oct </w:t>
    </w:r>
    <w:r w:rsidRPr="00904230">
      <w:rPr>
        <w:rFonts w:ascii="Times New Roman" w:hAnsi="Times New Roman" w:cs="Times New Roman"/>
        <w:strike/>
        <w:color w:val="000000"/>
      </w:rPr>
      <w:t xml:space="preserve">2, </w:t>
    </w:r>
    <w:r w:rsidRPr="00775046">
      <w:rPr>
        <w:rFonts w:ascii="Times New Roman" w:hAnsi="Times New Roman" w:cs="Times New Roman"/>
        <w:color w:val="000000"/>
      </w:rPr>
      <w:t>16</w:t>
    </w:r>
    <w:r w:rsidRPr="00775046">
      <w:rPr>
        <w:rFonts w:ascii="Times New Roman" w:hAnsi="Times New Roman" w:cs="Times New Roman"/>
        <w:color w:val="000000"/>
      </w:rPr>
      <w:tab/>
      <w:t>Nov 6, 20</w:t>
    </w:r>
    <w:r w:rsidRPr="00775046">
      <w:rPr>
        <w:rFonts w:ascii="Times New Roman" w:hAnsi="Times New Roman" w:cs="Times New Roman"/>
        <w:color w:val="000000"/>
      </w:rPr>
      <w:tab/>
      <w:t>Dec 4</w:t>
    </w:r>
  </w:p>
  <w:p w14:paraId="3381F9FD" w14:textId="77777777" w:rsidR="008029D2" w:rsidRPr="00775046" w:rsidRDefault="008029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B26"/>
    <w:multiLevelType w:val="hybridMultilevel"/>
    <w:tmpl w:val="AFFAA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B37"/>
    <w:multiLevelType w:val="hybridMultilevel"/>
    <w:tmpl w:val="963603AC"/>
    <w:lvl w:ilvl="0" w:tplc="44CA8C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164B9"/>
    <w:multiLevelType w:val="hybridMultilevel"/>
    <w:tmpl w:val="B04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10C"/>
    <w:multiLevelType w:val="hybridMultilevel"/>
    <w:tmpl w:val="FE9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262E"/>
    <w:multiLevelType w:val="multilevel"/>
    <w:tmpl w:val="F1B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72907"/>
    <w:multiLevelType w:val="hybridMultilevel"/>
    <w:tmpl w:val="548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D9"/>
    <w:multiLevelType w:val="hybridMultilevel"/>
    <w:tmpl w:val="219E16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4"/>
    <w:rsid w:val="00001186"/>
    <w:rsid w:val="00005031"/>
    <w:rsid w:val="00006C65"/>
    <w:rsid w:val="00007F5F"/>
    <w:rsid w:val="000119F8"/>
    <w:rsid w:val="00015D09"/>
    <w:rsid w:val="00037009"/>
    <w:rsid w:val="00047D66"/>
    <w:rsid w:val="0006355A"/>
    <w:rsid w:val="00074446"/>
    <w:rsid w:val="00084AC7"/>
    <w:rsid w:val="00092255"/>
    <w:rsid w:val="000A22F2"/>
    <w:rsid w:val="000A7F85"/>
    <w:rsid w:val="000B1E93"/>
    <w:rsid w:val="000B3915"/>
    <w:rsid w:val="000D5686"/>
    <w:rsid w:val="000D69BA"/>
    <w:rsid w:val="000E402E"/>
    <w:rsid w:val="001039BC"/>
    <w:rsid w:val="00103B39"/>
    <w:rsid w:val="00111849"/>
    <w:rsid w:val="0011204A"/>
    <w:rsid w:val="00112551"/>
    <w:rsid w:val="0011475E"/>
    <w:rsid w:val="00116DE0"/>
    <w:rsid w:val="001214CA"/>
    <w:rsid w:val="001278E5"/>
    <w:rsid w:val="00131EDA"/>
    <w:rsid w:val="00140183"/>
    <w:rsid w:val="00141987"/>
    <w:rsid w:val="001447D4"/>
    <w:rsid w:val="00184793"/>
    <w:rsid w:val="001929C5"/>
    <w:rsid w:val="001A716C"/>
    <w:rsid w:val="001D55D6"/>
    <w:rsid w:val="001F114F"/>
    <w:rsid w:val="001F209F"/>
    <w:rsid w:val="00210396"/>
    <w:rsid w:val="00221AB6"/>
    <w:rsid w:val="00226CE1"/>
    <w:rsid w:val="00241CC0"/>
    <w:rsid w:val="002569D0"/>
    <w:rsid w:val="00266CBC"/>
    <w:rsid w:val="002704B4"/>
    <w:rsid w:val="00271294"/>
    <w:rsid w:val="00275A40"/>
    <w:rsid w:val="00294152"/>
    <w:rsid w:val="002A12BA"/>
    <w:rsid w:val="002A2D4C"/>
    <w:rsid w:val="002B1B29"/>
    <w:rsid w:val="002B1FEF"/>
    <w:rsid w:val="002B4C7B"/>
    <w:rsid w:val="002B74BD"/>
    <w:rsid w:val="002C5082"/>
    <w:rsid w:val="002C70EB"/>
    <w:rsid w:val="002C7FDB"/>
    <w:rsid w:val="002E3B9B"/>
    <w:rsid w:val="002F1D7A"/>
    <w:rsid w:val="002F6612"/>
    <w:rsid w:val="0031364E"/>
    <w:rsid w:val="003260D5"/>
    <w:rsid w:val="00344177"/>
    <w:rsid w:val="003465E8"/>
    <w:rsid w:val="00366F70"/>
    <w:rsid w:val="00370B85"/>
    <w:rsid w:val="003773AD"/>
    <w:rsid w:val="00397044"/>
    <w:rsid w:val="003A1FE2"/>
    <w:rsid w:val="003A2D76"/>
    <w:rsid w:val="003B58C1"/>
    <w:rsid w:val="003B6703"/>
    <w:rsid w:val="003C140E"/>
    <w:rsid w:val="003C1685"/>
    <w:rsid w:val="003C6902"/>
    <w:rsid w:val="003E0C51"/>
    <w:rsid w:val="003E7271"/>
    <w:rsid w:val="00417063"/>
    <w:rsid w:val="0042028A"/>
    <w:rsid w:val="004227BB"/>
    <w:rsid w:val="00425945"/>
    <w:rsid w:val="00427BC4"/>
    <w:rsid w:val="004653E4"/>
    <w:rsid w:val="0047366F"/>
    <w:rsid w:val="00485A3F"/>
    <w:rsid w:val="004877C4"/>
    <w:rsid w:val="004A029F"/>
    <w:rsid w:val="004A1C2E"/>
    <w:rsid w:val="004A1F3C"/>
    <w:rsid w:val="004A41B5"/>
    <w:rsid w:val="004A5D74"/>
    <w:rsid w:val="004C7EE6"/>
    <w:rsid w:val="004D71E7"/>
    <w:rsid w:val="004E2696"/>
    <w:rsid w:val="004E615D"/>
    <w:rsid w:val="004F044D"/>
    <w:rsid w:val="00506782"/>
    <w:rsid w:val="00512370"/>
    <w:rsid w:val="00514AFA"/>
    <w:rsid w:val="00520D8D"/>
    <w:rsid w:val="00533E71"/>
    <w:rsid w:val="00535317"/>
    <w:rsid w:val="00557A8A"/>
    <w:rsid w:val="00561414"/>
    <w:rsid w:val="00577677"/>
    <w:rsid w:val="00580FF0"/>
    <w:rsid w:val="00584048"/>
    <w:rsid w:val="005973AA"/>
    <w:rsid w:val="005A5284"/>
    <w:rsid w:val="005B6FDE"/>
    <w:rsid w:val="005C6375"/>
    <w:rsid w:val="005D173C"/>
    <w:rsid w:val="00603EAF"/>
    <w:rsid w:val="00613DA3"/>
    <w:rsid w:val="00613EB6"/>
    <w:rsid w:val="00615291"/>
    <w:rsid w:val="00621667"/>
    <w:rsid w:val="00625A51"/>
    <w:rsid w:val="0065628D"/>
    <w:rsid w:val="00661A5B"/>
    <w:rsid w:val="00670E30"/>
    <w:rsid w:val="0067479C"/>
    <w:rsid w:val="00683A69"/>
    <w:rsid w:val="006938FE"/>
    <w:rsid w:val="00696917"/>
    <w:rsid w:val="006B0D0B"/>
    <w:rsid w:val="006B2802"/>
    <w:rsid w:val="006B725D"/>
    <w:rsid w:val="006D54D6"/>
    <w:rsid w:val="006D742D"/>
    <w:rsid w:val="006E2F6A"/>
    <w:rsid w:val="006F422A"/>
    <w:rsid w:val="006F4DF5"/>
    <w:rsid w:val="00710A46"/>
    <w:rsid w:val="00713E90"/>
    <w:rsid w:val="00723C7D"/>
    <w:rsid w:val="00725133"/>
    <w:rsid w:val="00726556"/>
    <w:rsid w:val="00733CA2"/>
    <w:rsid w:val="0074690B"/>
    <w:rsid w:val="00765BF8"/>
    <w:rsid w:val="0077277F"/>
    <w:rsid w:val="0077431C"/>
    <w:rsid w:val="00775046"/>
    <w:rsid w:val="007760CA"/>
    <w:rsid w:val="007A2189"/>
    <w:rsid w:val="007D5103"/>
    <w:rsid w:val="007D5928"/>
    <w:rsid w:val="007E4E25"/>
    <w:rsid w:val="007F02C4"/>
    <w:rsid w:val="007F22E7"/>
    <w:rsid w:val="008029D2"/>
    <w:rsid w:val="00802EA3"/>
    <w:rsid w:val="00803D87"/>
    <w:rsid w:val="008201A4"/>
    <w:rsid w:val="008411E4"/>
    <w:rsid w:val="008515D1"/>
    <w:rsid w:val="008876DF"/>
    <w:rsid w:val="008C1692"/>
    <w:rsid w:val="008D1956"/>
    <w:rsid w:val="008D4FC0"/>
    <w:rsid w:val="008F22B2"/>
    <w:rsid w:val="00904230"/>
    <w:rsid w:val="0091053D"/>
    <w:rsid w:val="0091096C"/>
    <w:rsid w:val="00913192"/>
    <w:rsid w:val="0092659A"/>
    <w:rsid w:val="00926D06"/>
    <w:rsid w:val="009310AB"/>
    <w:rsid w:val="00936246"/>
    <w:rsid w:val="00951AB6"/>
    <w:rsid w:val="0095239D"/>
    <w:rsid w:val="00956264"/>
    <w:rsid w:val="00973B85"/>
    <w:rsid w:val="009812E8"/>
    <w:rsid w:val="009822D5"/>
    <w:rsid w:val="009864DF"/>
    <w:rsid w:val="009A1B02"/>
    <w:rsid w:val="009A265F"/>
    <w:rsid w:val="009B755B"/>
    <w:rsid w:val="009C2F41"/>
    <w:rsid w:val="009D7D18"/>
    <w:rsid w:val="009F0E2B"/>
    <w:rsid w:val="00A0217E"/>
    <w:rsid w:val="00A035D6"/>
    <w:rsid w:val="00A10B1A"/>
    <w:rsid w:val="00A11717"/>
    <w:rsid w:val="00A1274F"/>
    <w:rsid w:val="00A23104"/>
    <w:rsid w:val="00A23C93"/>
    <w:rsid w:val="00A30B21"/>
    <w:rsid w:val="00A55499"/>
    <w:rsid w:val="00A80107"/>
    <w:rsid w:val="00A80E95"/>
    <w:rsid w:val="00A92FB0"/>
    <w:rsid w:val="00AA2AB7"/>
    <w:rsid w:val="00AA35FB"/>
    <w:rsid w:val="00AA7467"/>
    <w:rsid w:val="00AB352A"/>
    <w:rsid w:val="00AB44E9"/>
    <w:rsid w:val="00AB478E"/>
    <w:rsid w:val="00AB73E3"/>
    <w:rsid w:val="00AB7E6E"/>
    <w:rsid w:val="00AC0C0E"/>
    <w:rsid w:val="00AD3FDD"/>
    <w:rsid w:val="00AD4741"/>
    <w:rsid w:val="00AE5CB7"/>
    <w:rsid w:val="00AF6C5E"/>
    <w:rsid w:val="00AF79A8"/>
    <w:rsid w:val="00B051FD"/>
    <w:rsid w:val="00B22F0D"/>
    <w:rsid w:val="00B36D51"/>
    <w:rsid w:val="00B372FD"/>
    <w:rsid w:val="00B374B4"/>
    <w:rsid w:val="00B441FA"/>
    <w:rsid w:val="00B4522F"/>
    <w:rsid w:val="00B53E15"/>
    <w:rsid w:val="00B8133F"/>
    <w:rsid w:val="00B81EF7"/>
    <w:rsid w:val="00B936D5"/>
    <w:rsid w:val="00BA27AF"/>
    <w:rsid w:val="00BB389E"/>
    <w:rsid w:val="00BE3B30"/>
    <w:rsid w:val="00BE6FB6"/>
    <w:rsid w:val="00BF5AF4"/>
    <w:rsid w:val="00C04D79"/>
    <w:rsid w:val="00C444EC"/>
    <w:rsid w:val="00C46519"/>
    <w:rsid w:val="00C5666A"/>
    <w:rsid w:val="00C837BB"/>
    <w:rsid w:val="00C97731"/>
    <w:rsid w:val="00CA762D"/>
    <w:rsid w:val="00CC1F01"/>
    <w:rsid w:val="00CC3D02"/>
    <w:rsid w:val="00CC5CE9"/>
    <w:rsid w:val="00CE0F95"/>
    <w:rsid w:val="00CE2A4C"/>
    <w:rsid w:val="00CE36CA"/>
    <w:rsid w:val="00CE72B3"/>
    <w:rsid w:val="00D16526"/>
    <w:rsid w:val="00D336A1"/>
    <w:rsid w:val="00D34859"/>
    <w:rsid w:val="00D36AFC"/>
    <w:rsid w:val="00D36CB5"/>
    <w:rsid w:val="00D76D78"/>
    <w:rsid w:val="00D906BF"/>
    <w:rsid w:val="00DA118E"/>
    <w:rsid w:val="00DC173D"/>
    <w:rsid w:val="00DC1992"/>
    <w:rsid w:val="00DD01DB"/>
    <w:rsid w:val="00DD7BAB"/>
    <w:rsid w:val="00DE5050"/>
    <w:rsid w:val="00DF5ED4"/>
    <w:rsid w:val="00E02B05"/>
    <w:rsid w:val="00E0401D"/>
    <w:rsid w:val="00E050EE"/>
    <w:rsid w:val="00E176A0"/>
    <w:rsid w:val="00E20758"/>
    <w:rsid w:val="00E27588"/>
    <w:rsid w:val="00E35BED"/>
    <w:rsid w:val="00E4122E"/>
    <w:rsid w:val="00E415D7"/>
    <w:rsid w:val="00E605DC"/>
    <w:rsid w:val="00E62828"/>
    <w:rsid w:val="00E65DE7"/>
    <w:rsid w:val="00E6648D"/>
    <w:rsid w:val="00E71B27"/>
    <w:rsid w:val="00E724BD"/>
    <w:rsid w:val="00E75A9F"/>
    <w:rsid w:val="00E93179"/>
    <w:rsid w:val="00EA5590"/>
    <w:rsid w:val="00EA7321"/>
    <w:rsid w:val="00EA7C47"/>
    <w:rsid w:val="00EB7B76"/>
    <w:rsid w:val="00EC10A9"/>
    <w:rsid w:val="00EC5621"/>
    <w:rsid w:val="00EC5C2D"/>
    <w:rsid w:val="00EC6953"/>
    <w:rsid w:val="00ED7ECE"/>
    <w:rsid w:val="00EF75B0"/>
    <w:rsid w:val="00F038C8"/>
    <w:rsid w:val="00F132C1"/>
    <w:rsid w:val="00F13A43"/>
    <w:rsid w:val="00F24FFA"/>
    <w:rsid w:val="00F3320F"/>
    <w:rsid w:val="00F417AE"/>
    <w:rsid w:val="00F46270"/>
    <w:rsid w:val="00F55D00"/>
    <w:rsid w:val="00F66A82"/>
    <w:rsid w:val="00F8226E"/>
    <w:rsid w:val="00F84742"/>
    <w:rsid w:val="00F86C6F"/>
    <w:rsid w:val="00F94A0E"/>
    <w:rsid w:val="00F95EB9"/>
    <w:rsid w:val="00FA4341"/>
    <w:rsid w:val="00FB0712"/>
    <w:rsid w:val="00FB314A"/>
    <w:rsid w:val="00FC4373"/>
    <w:rsid w:val="00FD6C6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138B9"/>
  <w15:docId w15:val="{6831ED1C-F223-472D-B7F0-06DD580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5614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1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478E"/>
  </w:style>
  <w:style w:type="paragraph" w:styleId="Footer">
    <w:name w:val="footer"/>
    <w:basedOn w:val="Normal"/>
    <w:link w:val="FooterChar"/>
    <w:uiPriority w:val="99"/>
    <w:unhideWhenUsed/>
    <w:rsid w:val="00AB47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609-41B7-488E-B268-955BCBAB0271}"/>
      </w:docPartPr>
      <w:docPartBody>
        <w:p w:rsidR="00282E4C" w:rsidRDefault="00ED7453">
          <w:r w:rsidRPr="006B20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7453"/>
    <w:rsid w:val="00060777"/>
    <w:rsid w:val="000660C3"/>
    <w:rsid w:val="00197DF1"/>
    <w:rsid w:val="001B044A"/>
    <w:rsid w:val="001D6C08"/>
    <w:rsid w:val="0024054A"/>
    <w:rsid w:val="00242680"/>
    <w:rsid w:val="0025539F"/>
    <w:rsid w:val="002700F0"/>
    <w:rsid w:val="00282E4C"/>
    <w:rsid w:val="00286608"/>
    <w:rsid w:val="002C2A70"/>
    <w:rsid w:val="002E02D9"/>
    <w:rsid w:val="002E4047"/>
    <w:rsid w:val="003258F9"/>
    <w:rsid w:val="00325D48"/>
    <w:rsid w:val="0035111C"/>
    <w:rsid w:val="0036492F"/>
    <w:rsid w:val="003A2B69"/>
    <w:rsid w:val="00412710"/>
    <w:rsid w:val="00414798"/>
    <w:rsid w:val="00426E72"/>
    <w:rsid w:val="00436C8A"/>
    <w:rsid w:val="00455DDC"/>
    <w:rsid w:val="0046418D"/>
    <w:rsid w:val="00466485"/>
    <w:rsid w:val="004742A6"/>
    <w:rsid w:val="00476B68"/>
    <w:rsid w:val="004D0E08"/>
    <w:rsid w:val="004D790E"/>
    <w:rsid w:val="004E2290"/>
    <w:rsid w:val="004E7E00"/>
    <w:rsid w:val="0053068C"/>
    <w:rsid w:val="00546289"/>
    <w:rsid w:val="0065129F"/>
    <w:rsid w:val="006C69E0"/>
    <w:rsid w:val="006F2EC2"/>
    <w:rsid w:val="00730240"/>
    <w:rsid w:val="007D5A9B"/>
    <w:rsid w:val="0084006A"/>
    <w:rsid w:val="0084027E"/>
    <w:rsid w:val="00877AE7"/>
    <w:rsid w:val="008952BE"/>
    <w:rsid w:val="008E5ACA"/>
    <w:rsid w:val="008E607C"/>
    <w:rsid w:val="00916064"/>
    <w:rsid w:val="00933BF4"/>
    <w:rsid w:val="009733E0"/>
    <w:rsid w:val="00A827BB"/>
    <w:rsid w:val="00AB690B"/>
    <w:rsid w:val="00AD2A6B"/>
    <w:rsid w:val="00AF794A"/>
    <w:rsid w:val="00B017F9"/>
    <w:rsid w:val="00B134EA"/>
    <w:rsid w:val="00C42DAA"/>
    <w:rsid w:val="00C45A39"/>
    <w:rsid w:val="00CA1B71"/>
    <w:rsid w:val="00D50DEF"/>
    <w:rsid w:val="00DA6B3B"/>
    <w:rsid w:val="00DD4D47"/>
    <w:rsid w:val="00DE453C"/>
    <w:rsid w:val="00DF3007"/>
    <w:rsid w:val="00E35CF2"/>
    <w:rsid w:val="00E80292"/>
    <w:rsid w:val="00ED178C"/>
    <w:rsid w:val="00ED7453"/>
    <w:rsid w:val="00EE5CB8"/>
    <w:rsid w:val="00F07EB7"/>
    <w:rsid w:val="00F267BB"/>
    <w:rsid w:val="00F41A18"/>
    <w:rsid w:val="00F73D48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Gina Kamwithi</cp:lastModifiedBy>
  <cp:revision>2</cp:revision>
  <cp:lastPrinted>2020-01-24T16:35:00Z</cp:lastPrinted>
  <dcterms:created xsi:type="dcterms:W3CDTF">2020-11-20T18:05:00Z</dcterms:created>
  <dcterms:modified xsi:type="dcterms:W3CDTF">2020-11-20T18:05:00Z</dcterms:modified>
</cp:coreProperties>
</file>