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0" w:type="dxa"/>
        <w:tblInd w:w="-460" w:type="dxa"/>
        <w:tblLayout w:type="fixed"/>
        <w:tblCellMar>
          <w:top w:w="15" w:type="dxa"/>
          <w:left w:w="15" w:type="dxa"/>
          <w:bottom w:w="15" w:type="dxa"/>
          <w:right w:w="15" w:type="dxa"/>
        </w:tblCellMar>
        <w:tblLook w:val="04A0" w:firstRow="1" w:lastRow="0" w:firstColumn="1" w:lastColumn="0" w:noHBand="0" w:noVBand="1"/>
      </w:tblPr>
      <w:tblGrid>
        <w:gridCol w:w="1761"/>
        <w:gridCol w:w="1479"/>
        <w:gridCol w:w="1530"/>
        <w:gridCol w:w="1530"/>
        <w:gridCol w:w="1260"/>
        <w:gridCol w:w="1260"/>
        <w:gridCol w:w="1260"/>
        <w:gridCol w:w="1530"/>
        <w:gridCol w:w="2700"/>
      </w:tblGrid>
      <w:tr w:rsidR="00ED74A9" w:rsidRPr="00ED74A9" w:rsidTr="00930EF1">
        <w:trPr>
          <w:trHeight w:val="525"/>
        </w:trPr>
        <w:tc>
          <w:tcPr>
            <w:tcW w:w="14310" w:type="dxa"/>
            <w:gridSpan w:val="9"/>
            <w:tcBorders>
              <w:top w:val="single" w:sz="8" w:space="0" w:color="000000"/>
              <w:left w:val="single" w:sz="8" w:space="0" w:color="000000"/>
              <w:bottom w:val="single" w:sz="8" w:space="0" w:color="000000"/>
              <w:right w:val="nil"/>
            </w:tcBorders>
            <w:shd w:val="clear" w:color="auto" w:fill="76923C"/>
            <w:noWrap/>
            <w:vAlign w:val="center"/>
            <w:hideMark/>
          </w:tcPr>
          <w:p w:rsidR="00ED74A9" w:rsidRPr="00ED74A9" w:rsidRDefault="00C22D7F" w:rsidP="00ED74A9">
            <w:pPr>
              <w:spacing w:after="0" w:line="240" w:lineRule="auto"/>
              <w:ind w:left="100" w:right="100"/>
              <w:jc w:val="center"/>
              <w:rPr>
                <w:rFonts w:ascii="Times New Roman" w:eastAsia="Times New Roman" w:hAnsi="Times New Roman" w:cs="Times New Roman"/>
                <w:sz w:val="24"/>
                <w:szCs w:val="24"/>
              </w:rPr>
            </w:pPr>
            <w:r>
              <w:rPr>
                <w:rFonts w:ascii="Arial" w:eastAsia="Times New Roman" w:hAnsi="Arial" w:cs="Arial"/>
                <w:sz w:val="18"/>
                <w:szCs w:val="18"/>
              </w:rPr>
              <w:t>18/19</w:t>
            </w:r>
            <w:r w:rsidR="00ED74A9" w:rsidRPr="00ED74A9">
              <w:rPr>
                <w:rFonts w:ascii="Arial" w:eastAsia="Times New Roman" w:hAnsi="Arial" w:cs="Arial"/>
                <w:sz w:val="18"/>
                <w:szCs w:val="18"/>
              </w:rPr>
              <w:t>  Program Assessment Report</w:t>
            </w:r>
            <w:r w:rsidR="00925C3E">
              <w:rPr>
                <w:rFonts w:ascii="Arial" w:eastAsia="Times New Roman" w:hAnsi="Arial" w:cs="Arial"/>
                <w:sz w:val="18"/>
                <w:szCs w:val="18"/>
              </w:rPr>
              <w:t>- Senior level</w:t>
            </w:r>
          </w:p>
        </w:tc>
      </w:tr>
      <w:tr w:rsidR="00930EF1" w:rsidRPr="00ED74A9" w:rsidTr="00930EF1">
        <w:trPr>
          <w:trHeight w:val="2638"/>
        </w:trPr>
        <w:tc>
          <w:tcPr>
            <w:tcW w:w="1761"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p w:rsidR="00ED74A9" w:rsidRDefault="002E0375" w:rsidP="00ED74A9">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COURSE</w:t>
            </w:r>
            <w:r w:rsidR="00CA735C">
              <w:rPr>
                <w:rFonts w:ascii="Arial" w:eastAsia="Times New Roman" w:hAnsi="Arial" w:cs="Arial"/>
                <w:sz w:val="18"/>
                <w:szCs w:val="18"/>
              </w:rPr>
              <w:t>S:</w:t>
            </w:r>
          </w:p>
          <w:p w:rsidR="00CA735C" w:rsidRDefault="00CA735C" w:rsidP="00ED74A9">
            <w:pPr>
              <w:spacing w:after="0" w:line="240" w:lineRule="auto"/>
              <w:ind w:left="100" w:right="100"/>
              <w:rPr>
                <w:rFonts w:ascii="Arial" w:eastAsia="Times New Roman" w:hAnsi="Arial" w:cs="Arial"/>
                <w:sz w:val="18"/>
                <w:szCs w:val="18"/>
              </w:rPr>
            </w:pPr>
          </w:p>
          <w:p w:rsidR="00CA735C" w:rsidRDefault="00CA735C" w:rsidP="00ED74A9">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RNUR20</w:t>
            </w:r>
            <w:r w:rsidR="001670D3">
              <w:rPr>
                <w:rFonts w:ascii="Arial" w:eastAsia="Times New Roman" w:hAnsi="Arial" w:cs="Arial"/>
                <w:sz w:val="18"/>
                <w:szCs w:val="18"/>
              </w:rPr>
              <w:t>30</w:t>
            </w:r>
          </w:p>
          <w:p w:rsidR="00CA735C" w:rsidRDefault="00CA735C" w:rsidP="00ED74A9">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RNUR20</w:t>
            </w:r>
            <w:r w:rsidR="001670D3">
              <w:rPr>
                <w:rFonts w:ascii="Arial" w:eastAsia="Times New Roman" w:hAnsi="Arial" w:cs="Arial"/>
                <w:sz w:val="18"/>
                <w:szCs w:val="18"/>
              </w:rPr>
              <w:t>50</w:t>
            </w:r>
          </w:p>
          <w:p w:rsidR="00CA735C" w:rsidRPr="00ED74A9" w:rsidRDefault="00CA735C" w:rsidP="00ED74A9">
            <w:pPr>
              <w:spacing w:after="0" w:line="240" w:lineRule="auto"/>
              <w:ind w:left="100" w:right="100"/>
              <w:rPr>
                <w:rFonts w:ascii="Times New Roman" w:eastAsia="Times New Roman" w:hAnsi="Times New Roman" w:cs="Times New Roman"/>
                <w:sz w:val="24"/>
                <w:szCs w:val="24"/>
              </w:rPr>
            </w:pPr>
            <w:r>
              <w:rPr>
                <w:rFonts w:ascii="Arial" w:eastAsia="Times New Roman" w:hAnsi="Arial" w:cs="Arial"/>
                <w:sz w:val="18"/>
                <w:szCs w:val="18"/>
              </w:rPr>
              <w:t>RNUR2070</w:t>
            </w:r>
          </w:p>
        </w:tc>
        <w:tc>
          <w:tcPr>
            <w:tcW w:w="1479"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Arial" w:eastAsia="Times New Roman" w:hAnsi="Arial" w:cs="Arial"/>
                <w:sz w:val="18"/>
                <w:szCs w:val="18"/>
              </w:rPr>
              <w:t>I.  Demonstrates critical thinking in the role of provider of care, manager of care and member of the discipline of nursing.</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Arial" w:eastAsia="Times New Roman" w:hAnsi="Arial" w:cs="Arial"/>
                <w:sz w:val="18"/>
                <w:szCs w:val="18"/>
              </w:rPr>
              <w:t>II. Integrates the nursing process to meet basic human needs of individuals or groups of individuals with common health problems in a variety of settings.</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Arial" w:eastAsia="Times New Roman" w:hAnsi="Arial" w:cs="Arial"/>
                <w:sz w:val="18"/>
                <w:szCs w:val="18"/>
              </w:rPr>
              <w:t>III. Safely performs technical procedures using judgment based on knowledge of bio-psychosocial principles.</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Arial" w:eastAsia="Times New Roman" w:hAnsi="Arial" w:cs="Arial"/>
                <w:sz w:val="18"/>
                <w:szCs w:val="18"/>
              </w:rPr>
              <w:t>IV. Establishes therapeutic relationships with clients and families as an integral part of nursing care.</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Arial" w:eastAsia="Times New Roman" w:hAnsi="Arial" w:cs="Arial"/>
                <w:sz w:val="18"/>
                <w:szCs w:val="18"/>
              </w:rPr>
              <w:t>V. Facilitates cooperative interpersonal relationships with co-workers as a member of the health care team.</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Arial" w:eastAsia="Times New Roman" w:hAnsi="Arial" w:cs="Arial"/>
                <w:sz w:val="18"/>
                <w:szCs w:val="18"/>
              </w:rPr>
              <w:t>VI. Assumes responsibility for self-direction in the on-going process of learning.</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Arial" w:eastAsia="Times New Roman" w:hAnsi="Arial" w:cs="Arial"/>
                <w:sz w:val="18"/>
                <w:szCs w:val="18"/>
              </w:rPr>
              <w:t>VII.  Incorporate knowledge of ethical and legal responsibilities and individual limitations in nursing practice</w:t>
            </w:r>
          </w:p>
        </w:tc>
        <w:tc>
          <w:tcPr>
            <w:tcW w:w="2700" w:type="dxa"/>
            <w:tcBorders>
              <w:top w:val="single" w:sz="8" w:space="0" w:color="000000"/>
              <w:left w:val="single" w:sz="8" w:space="0" w:color="000000"/>
              <w:bottom w:val="single" w:sz="8" w:space="0" w:color="000000"/>
              <w:right w:val="single" w:sz="8" w:space="0" w:color="000000"/>
            </w:tcBorders>
            <w:hideMark/>
          </w:tcPr>
          <w:p w:rsidR="00ED74A9" w:rsidRDefault="00ED74A9" w:rsidP="00ED74A9">
            <w:pPr>
              <w:spacing w:after="0" w:line="240" w:lineRule="auto"/>
              <w:ind w:left="100" w:right="100"/>
              <w:rPr>
                <w:rFonts w:ascii="Arial" w:eastAsia="Times New Roman" w:hAnsi="Arial" w:cs="Arial"/>
                <w:sz w:val="18"/>
                <w:szCs w:val="18"/>
              </w:rPr>
            </w:pPr>
            <w:r w:rsidRPr="00ED74A9">
              <w:rPr>
                <w:rFonts w:ascii="Arial" w:eastAsia="Times New Roman" w:hAnsi="Arial" w:cs="Arial"/>
                <w:sz w:val="18"/>
                <w:szCs w:val="18"/>
              </w:rPr>
              <w:t>Comments</w:t>
            </w:r>
          </w:p>
          <w:p w:rsidR="00736D46" w:rsidRDefault="00736D46" w:rsidP="00ED74A9">
            <w:pPr>
              <w:spacing w:after="0" w:line="240" w:lineRule="auto"/>
              <w:ind w:left="100" w:right="100"/>
              <w:rPr>
                <w:rFonts w:ascii="Arial" w:eastAsia="Times New Roman" w:hAnsi="Arial" w:cs="Arial"/>
                <w:sz w:val="18"/>
                <w:szCs w:val="18"/>
              </w:rPr>
            </w:pPr>
          </w:p>
          <w:p w:rsidR="00736D46" w:rsidRPr="00ED74A9" w:rsidRDefault="00736D46" w:rsidP="00ED74A9">
            <w:pPr>
              <w:spacing w:after="0" w:line="240" w:lineRule="auto"/>
              <w:ind w:left="100" w:right="100"/>
              <w:rPr>
                <w:rFonts w:ascii="Times New Roman" w:eastAsia="Times New Roman" w:hAnsi="Times New Roman" w:cs="Times New Roman"/>
                <w:sz w:val="24"/>
                <w:szCs w:val="24"/>
              </w:rPr>
            </w:pPr>
          </w:p>
        </w:tc>
      </w:tr>
      <w:tr w:rsidR="00930EF1" w:rsidRPr="00ED74A9" w:rsidTr="00F46DF8">
        <w:trPr>
          <w:trHeight w:val="960"/>
        </w:trPr>
        <w:tc>
          <w:tcPr>
            <w:tcW w:w="1761" w:type="dxa"/>
            <w:tcBorders>
              <w:top w:val="single" w:sz="8" w:space="0" w:color="000000"/>
              <w:left w:val="single" w:sz="8" w:space="0" w:color="000000"/>
              <w:bottom w:val="single" w:sz="8" w:space="0" w:color="000000"/>
              <w:right w:val="single" w:sz="8" w:space="0" w:color="000000"/>
            </w:tcBorders>
            <w:hideMark/>
          </w:tcPr>
          <w:p w:rsidR="00A62763" w:rsidRPr="00ED74A9" w:rsidRDefault="00ED74A9" w:rsidP="00ED74A9">
            <w:pPr>
              <w:spacing w:after="0" w:line="360" w:lineRule="atLeast"/>
              <w:ind w:left="360" w:right="100" w:hanging="260"/>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Course</w:t>
            </w:r>
            <w:r w:rsidR="003F2898">
              <w:rPr>
                <w:rFonts w:ascii="Arial" w:eastAsia="Times New Roman" w:hAnsi="Arial" w:cs="Arial"/>
                <w:sz w:val="18"/>
                <w:szCs w:val="18"/>
              </w:rPr>
              <w:t>:</w:t>
            </w:r>
          </w:p>
          <w:p w:rsidR="002E0375" w:rsidRPr="003F2898" w:rsidRDefault="002E0375" w:rsidP="002E0375">
            <w:pPr>
              <w:spacing w:after="0" w:line="360" w:lineRule="atLeast"/>
              <w:ind w:left="360" w:right="100" w:hanging="260"/>
              <w:rPr>
                <w:rFonts w:ascii="Arial" w:eastAsia="Times New Roman" w:hAnsi="Arial" w:cs="Arial"/>
                <w:b/>
                <w:sz w:val="18"/>
                <w:szCs w:val="18"/>
              </w:rPr>
            </w:pPr>
            <w:r w:rsidRPr="003F2898">
              <w:rPr>
                <w:rFonts w:ascii="Arial" w:eastAsia="Times New Roman" w:hAnsi="Arial" w:cs="Arial"/>
                <w:b/>
                <w:sz w:val="18"/>
                <w:szCs w:val="18"/>
              </w:rPr>
              <w:t>RNUR</w:t>
            </w:r>
            <w:r w:rsidR="00115A6B">
              <w:rPr>
                <w:rFonts w:ascii="Arial" w:eastAsia="Times New Roman" w:hAnsi="Arial" w:cs="Arial"/>
                <w:b/>
                <w:sz w:val="18"/>
                <w:szCs w:val="18"/>
              </w:rPr>
              <w:t>2030/</w:t>
            </w:r>
            <w:r w:rsidRPr="003F2898">
              <w:rPr>
                <w:rFonts w:ascii="Arial" w:eastAsia="Times New Roman" w:hAnsi="Arial" w:cs="Arial"/>
                <w:b/>
                <w:sz w:val="18"/>
                <w:szCs w:val="18"/>
              </w:rPr>
              <w:t>2050</w:t>
            </w:r>
          </w:p>
          <w:p w:rsidR="00ED74A9" w:rsidRPr="002E0375" w:rsidRDefault="00ED74A9" w:rsidP="002E0375">
            <w:pPr>
              <w:spacing w:after="0" w:line="360" w:lineRule="atLeast"/>
              <w:ind w:left="360" w:right="100" w:hanging="260"/>
              <w:rPr>
                <w:rFonts w:ascii="Arial" w:eastAsia="Times New Roman" w:hAnsi="Arial" w:cs="Arial"/>
                <w:sz w:val="18"/>
                <w:szCs w:val="18"/>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Assessment</w:t>
            </w:r>
            <w:r w:rsidR="002E0375">
              <w:rPr>
                <w:rFonts w:ascii="Arial" w:eastAsia="Times New Roman" w:hAnsi="Arial" w:cs="Arial"/>
                <w:sz w:val="18"/>
                <w:szCs w:val="18"/>
              </w:rPr>
              <w:t>: Final Exam</w:t>
            </w:r>
          </w:p>
          <w:p w:rsidR="00ED74A9" w:rsidRPr="00ED74A9" w:rsidRDefault="00ED74A9" w:rsidP="00ED74A9">
            <w:pPr>
              <w:spacing w:after="0" w:line="360" w:lineRule="atLeast"/>
              <w:ind w:left="360" w:right="100" w:hanging="260"/>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Benchmark</w:t>
            </w:r>
            <w:r w:rsidR="002E0375">
              <w:rPr>
                <w:rFonts w:ascii="Arial" w:eastAsia="Times New Roman" w:hAnsi="Arial" w:cs="Arial"/>
                <w:sz w:val="18"/>
                <w:szCs w:val="18"/>
              </w:rPr>
              <w:t>: earn at least 77% or higher</w:t>
            </w:r>
          </w:p>
          <w:p w:rsidR="00ED74A9" w:rsidRDefault="00ED74A9" w:rsidP="002E0375">
            <w:pPr>
              <w:spacing w:after="0" w:line="360" w:lineRule="atLeast"/>
              <w:ind w:right="100"/>
              <w:rPr>
                <w:rFonts w:ascii="Arial" w:eastAsia="Times New Roman" w:hAnsi="Arial" w:cs="Arial"/>
                <w:sz w:val="18"/>
                <w:szCs w:val="18"/>
              </w:rPr>
            </w:pPr>
            <w:r w:rsidRPr="00ED74A9">
              <w:rPr>
                <w:rFonts w:ascii="Arial" w:eastAsia="Times New Roman" w:hAnsi="Arial" w:cs="Arial"/>
                <w:sz w:val="18"/>
                <w:szCs w:val="18"/>
              </w:rPr>
              <w:t>.</w:t>
            </w: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Faculty</w:t>
            </w:r>
            <w:r w:rsidR="002E0375">
              <w:rPr>
                <w:rFonts w:ascii="Arial" w:eastAsia="Times New Roman" w:hAnsi="Arial" w:cs="Arial"/>
                <w:sz w:val="18"/>
                <w:szCs w:val="18"/>
              </w:rPr>
              <w:t>: Music/Rose/</w:t>
            </w:r>
            <w:r w:rsidR="00115A6B">
              <w:rPr>
                <w:rFonts w:ascii="Arial" w:eastAsia="Times New Roman" w:hAnsi="Arial" w:cs="Arial"/>
                <w:sz w:val="18"/>
                <w:szCs w:val="18"/>
              </w:rPr>
              <w:t>Stanger/Stevick</w:t>
            </w:r>
          </w:p>
          <w:p w:rsidR="002E0375" w:rsidRPr="00ED74A9" w:rsidRDefault="002E0375" w:rsidP="00CA735C">
            <w:pPr>
              <w:spacing w:after="0" w:line="360" w:lineRule="atLeast"/>
              <w:ind w:right="100"/>
              <w:rPr>
                <w:rFonts w:ascii="Times New Roman" w:eastAsia="Times New Roman" w:hAnsi="Times New Roman" w:cs="Times New Roman"/>
                <w:sz w:val="20"/>
                <w:szCs w:val="20"/>
              </w:rPr>
            </w:pPr>
          </w:p>
        </w:tc>
        <w:tc>
          <w:tcPr>
            <w:tcW w:w="1479" w:type="dxa"/>
            <w:tcBorders>
              <w:top w:val="single" w:sz="8" w:space="0" w:color="000000"/>
              <w:left w:val="single" w:sz="8" w:space="0" w:color="000000"/>
              <w:bottom w:val="single" w:sz="8" w:space="0" w:color="000000"/>
              <w:right w:val="single" w:sz="8" w:space="0" w:color="000000"/>
            </w:tcBorders>
            <w:shd w:val="clear" w:color="auto" w:fill="auto"/>
            <w:hideMark/>
          </w:tcPr>
          <w:p w:rsidR="00925C3E" w:rsidRDefault="00115A6B" w:rsidP="00F46DF8">
            <w:pPr>
              <w:spacing w:after="0" w:line="360" w:lineRule="atLeast"/>
              <w:ind w:right="100"/>
              <w:rPr>
                <w:rFonts w:ascii="Arial" w:eastAsia="Times New Roman" w:hAnsi="Arial" w:cs="Arial"/>
                <w:sz w:val="18"/>
                <w:szCs w:val="18"/>
              </w:rPr>
            </w:pPr>
            <w:r w:rsidRPr="00115A6B">
              <w:rPr>
                <w:rFonts w:ascii="Arial" w:eastAsia="Times New Roman" w:hAnsi="Arial" w:cs="Arial"/>
                <w:sz w:val="18"/>
                <w:szCs w:val="18"/>
              </w:rPr>
              <w:t>RNUR 2030</w:t>
            </w:r>
          </w:p>
          <w:p w:rsidR="00CA735C" w:rsidRPr="008B4382" w:rsidRDefault="00C22D7F" w:rsidP="00F46DF8">
            <w:pPr>
              <w:spacing w:after="0" w:line="240" w:lineRule="auto"/>
              <w:ind w:right="100"/>
              <w:rPr>
                <w:rFonts w:ascii="Arial" w:eastAsia="Times New Roman" w:hAnsi="Arial" w:cs="Arial"/>
                <w:b/>
                <w:sz w:val="18"/>
                <w:szCs w:val="18"/>
              </w:rPr>
            </w:pPr>
            <w:r w:rsidRPr="008B4382">
              <w:rPr>
                <w:rFonts w:ascii="Arial" w:eastAsia="Times New Roman" w:hAnsi="Arial" w:cs="Arial"/>
                <w:b/>
                <w:sz w:val="18"/>
                <w:szCs w:val="18"/>
              </w:rPr>
              <w:t>Fall 2018</w:t>
            </w:r>
          </w:p>
          <w:p w:rsidR="0017234D" w:rsidRPr="00F46DF8" w:rsidRDefault="0017234D" w:rsidP="00F46DF8">
            <w:pPr>
              <w:spacing w:after="0" w:line="240" w:lineRule="auto"/>
              <w:ind w:right="100"/>
              <w:rPr>
                <w:rFonts w:ascii="Arial" w:eastAsia="Times New Roman" w:hAnsi="Arial" w:cs="Arial"/>
                <w:sz w:val="18"/>
                <w:szCs w:val="18"/>
              </w:rPr>
            </w:pPr>
          </w:p>
          <w:p w:rsidR="00CA735C" w:rsidRDefault="00C06EEA" w:rsidP="00F46DF8">
            <w:pPr>
              <w:spacing w:after="0" w:line="240" w:lineRule="auto"/>
              <w:ind w:right="100"/>
              <w:rPr>
                <w:rFonts w:ascii="Arial" w:eastAsia="Times New Roman" w:hAnsi="Arial" w:cs="Arial"/>
                <w:sz w:val="18"/>
                <w:szCs w:val="18"/>
              </w:rPr>
            </w:pPr>
            <w:r>
              <w:rPr>
                <w:rFonts w:ascii="Arial" w:eastAsia="Times New Roman" w:hAnsi="Arial" w:cs="Arial"/>
                <w:sz w:val="18"/>
                <w:szCs w:val="18"/>
              </w:rPr>
              <w:t>38/38 for !00%</w:t>
            </w:r>
          </w:p>
          <w:p w:rsidR="00C06EEA" w:rsidRDefault="00C06EEA" w:rsidP="00F46DF8">
            <w:pPr>
              <w:spacing w:after="0" w:line="240" w:lineRule="auto"/>
              <w:ind w:right="100"/>
              <w:rPr>
                <w:rFonts w:ascii="Arial" w:eastAsia="Times New Roman" w:hAnsi="Arial" w:cs="Arial"/>
                <w:sz w:val="18"/>
                <w:szCs w:val="18"/>
              </w:rPr>
            </w:pPr>
          </w:p>
          <w:p w:rsidR="00CA735C" w:rsidRPr="008B4382" w:rsidRDefault="00C22D7F" w:rsidP="00F46DF8">
            <w:pPr>
              <w:spacing w:after="0" w:line="240" w:lineRule="auto"/>
              <w:ind w:right="100"/>
              <w:rPr>
                <w:rFonts w:ascii="Arial" w:eastAsia="Times New Roman" w:hAnsi="Arial" w:cs="Arial"/>
                <w:b/>
                <w:sz w:val="18"/>
                <w:szCs w:val="18"/>
              </w:rPr>
            </w:pPr>
            <w:r w:rsidRPr="008B4382">
              <w:rPr>
                <w:rFonts w:ascii="Arial" w:eastAsia="Times New Roman" w:hAnsi="Arial" w:cs="Arial"/>
                <w:b/>
                <w:sz w:val="18"/>
                <w:szCs w:val="18"/>
              </w:rPr>
              <w:t>Spring2019</w:t>
            </w:r>
          </w:p>
          <w:p w:rsidR="0017234D" w:rsidRPr="008B4382" w:rsidRDefault="0017234D" w:rsidP="00F46DF8">
            <w:pPr>
              <w:spacing w:after="0" w:line="240" w:lineRule="auto"/>
              <w:ind w:right="100"/>
              <w:rPr>
                <w:rFonts w:ascii="Arial" w:eastAsia="Times New Roman" w:hAnsi="Arial" w:cs="Arial"/>
                <w:b/>
                <w:sz w:val="18"/>
                <w:szCs w:val="18"/>
              </w:rPr>
            </w:pPr>
          </w:p>
          <w:p w:rsidR="00CA735C" w:rsidRDefault="0017234D" w:rsidP="00CA735C">
            <w:pPr>
              <w:spacing w:after="0" w:line="240" w:lineRule="auto"/>
              <w:ind w:right="100"/>
              <w:rPr>
                <w:rFonts w:ascii="Arial" w:eastAsia="Times New Roman" w:hAnsi="Arial" w:cs="Arial"/>
                <w:sz w:val="18"/>
                <w:szCs w:val="18"/>
              </w:rPr>
            </w:pPr>
            <w:r>
              <w:rPr>
                <w:rFonts w:ascii="Arial" w:eastAsia="Times New Roman" w:hAnsi="Arial" w:cs="Arial"/>
                <w:sz w:val="18"/>
                <w:szCs w:val="18"/>
              </w:rPr>
              <w:t>27/30 for 90%</w:t>
            </w:r>
          </w:p>
          <w:p w:rsidR="00C22D7F" w:rsidRDefault="00C22D7F" w:rsidP="00CA735C">
            <w:pPr>
              <w:spacing w:after="0" w:line="240" w:lineRule="auto"/>
              <w:ind w:right="100"/>
              <w:rPr>
                <w:rFonts w:ascii="Arial" w:eastAsia="Times New Roman" w:hAnsi="Arial" w:cs="Arial"/>
                <w:sz w:val="18"/>
                <w:szCs w:val="18"/>
              </w:rPr>
            </w:pPr>
          </w:p>
          <w:p w:rsidR="0017234D" w:rsidRDefault="0017234D" w:rsidP="00CA735C">
            <w:pPr>
              <w:spacing w:after="0" w:line="240" w:lineRule="auto"/>
              <w:ind w:right="100"/>
              <w:rPr>
                <w:rFonts w:ascii="Arial" w:eastAsia="Times New Roman" w:hAnsi="Arial" w:cs="Arial"/>
                <w:sz w:val="18"/>
                <w:szCs w:val="18"/>
              </w:rPr>
            </w:pPr>
          </w:p>
          <w:p w:rsidR="00CA735C" w:rsidRDefault="00115A6B" w:rsidP="002E0375">
            <w:pPr>
              <w:spacing w:after="0" w:line="240" w:lineRule="auto"/>
              <w:ind w:left="100" w:right="100"/>
              <w:rPr>
                <w:rFonts w:ascii="Arial" w:eastAsia="Times New Roman" w:hAnsi="Arial" w:cs="Arial"/>
                <w:sz w:val="18"/>
                <w:szCs w:val="18"/>
              </w:rPr>
            </w:pPr>
            <w:r w:rsidRPr="00115A6B">
              <w:rPr>
                <w:rFonts w:ascii="Arial" w:eastAsia="Times New Roman" w:hAnsi="Arial" w:cs="Arial"/>
                <w:sz w:val="18"/>
                <w:szCs w:val="18"/>
              </w:rPr>
              <w:t>RNUR2050</w:t>
            </w:r>
          </w:p>
          <w:p w:rsidR="00115A6B" w:rsidRDefault="00115A6B" w:rsidP="002E0375">
            <w:pPr>
              <w:spacing w:after="0" w:line="240" w:lineRule="auto"/>
              <w:ind w:left="100" w:right="100"/>
              <w:rPr>
                <w:rFonts w:ascii="Arial" w:eastAsia="Times New Roman" w:hAnsi="Arial" w:cs="Arial"/>
                <w:sz w:val="18"/>
                <w:szCs w:val="18"/>
              </w:rPr>
            </w:pPr>
          </w:p>
          <w:p w:rsidR="000E4B10" w:rsidRDefault="008B4382" w:rsidP="002E0375">
            <w:pPr>
              <w:spacing w:after="0" w:line="240" w:lineRule="auto"/>
              <w:ind w:left="100" w:right="100"/>
              <w:rPr>
                <w:rFonts w:ascii="Arial" w:eastAsia="Times New Roman" w:hAnsi="Arial" w:cs="Arial"/>
                <w:b/>
                <w:sz w:val="18"/>
                <w:szCs w:val="18"/>
              </w:rPr>
            </w:pPr>
            <w:r>
              <w:rPr>
                <w:rFonts w:ascii="Arial" w:eastAsia="Times New Roman" w:hAnsi="Arial" w:cs="Arial"/>
                <w:b/>
                <w:sz w:val="18"/>
                <w:szCs w:val="18"/>
              </w:rPr>
              <w:t>Fall2018</w:t>
            </w:r>
          </w:p>
          <w:p w:rsidR="008B4382" w:rsidRDefault="008B4382" w:rsidP="002E0375">
            <w:pPr>
              <w:spacing w:after="0" w:line="240" w:lineRule="auto"/>
              <w:ind w:left="100" w:right="100"/>
              <w:rPr>
                <w:rFonts w:ascii="Arial" w:eastAsia="Times New Roman" w:hAnsi="Arial" w:cs="Arial"/>
                <w:sz w:val="18"/>
                <w:szCs w:val="18"/>
              </w:rPr>
            </w:pPr>
            <w:r w:rsidRPr="008B4382">
              <w:rPr>
                <w:rFonts w:ascii="Arial" w:eastAsia="Times New Roman" w:hAnsi="Arial" w:cs="Arial"/>
                <w:sz w:val="18"/>
                <w:szCs w:val="18"/>
              </w:rPr>
              <w:t>21/31</w:t>
            </w:r>
            <w:r>
              <w:rPr>
                <w:rFonts w:ascii="Arial" w:eastAsia="Times New Roman" w:hAnsi="Arial" w:cs="Arial"/>
                <w:sz w:val="18"/>
                <w:szCs w:val="18"/>
              </w:rPr>
              <w:t xml:space="preserve"> for 68%</w:t>
            </w:r>
          </w:p>
          <w:p w:rsidR="008B4382" w:rsidRDefault="008B4382" w:rsidP="002E0375">
            <w:pPr>
              <w:spacing w:after="0" w:line="240" w:lineRule="auto"/>
              <w:ind w:left="100" w:right="100"/>
              <w:rPr>
                <w:rFonts w:ascii="Arial" w:eastAsia="Times New Roman" w:hAnsi="Arial" w:cs="Arial"/>
                <w:sz w:val="18"/>
                <w:szCs w:val="18"/>
              </w:rPr>
            </w:pPr>
          </w:p>
          <w:p w:rsidR="008B4382" w:rsidRDefault="008B4382" w:rsidP="002E0375">
            <w:pPr>
              <w:spacing w:after="0" w:line="240" w:lineRule="auto"/>
              <w:ind w:left="100" w:right="100"/>
              <w:rPr>
                <w:rFonts w:ascii="Arial" w:eastAsia="Times New Roman" w:hAnsi="Arial" w:cs="Arial"/>
                <w:b/>
                <w:sz w:val="18"/>
                <w:szCs w:val="18"/>
              </w:rPr>
            </w:pPr>
            <w:r w:rsidRPr="008B4382">
              <w:rPr>
                <w:rFonts w:ascii="Arial" w:eastAsia="Times New Roman" w:hAnsi="Arial" w:cs="Arial"/>
                <w:b/>
                <w:sz w:val="18"/>
                <w:szCs w:val="18"/>
              </w:rPr>
              <w:t>Spring 2019</w:t>
            </w:r>
          </w:p>
          <w:p w:rsidR="008B4382" w:rsidRPr="008B4382" w:rsidRDefault="008B4382" w:rsidP="002E0375">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30/38 for 78%</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ED74A9" w:rsidRDefault="00ED74A9" w:rsidP="00ED74A9">
            <w:pPr>
              <w:spacing w:after="0" w:line="240" w:lineRule="auto"/>
              <w:ind w:left="100" w:right="100"/>
              <w:rPr>
                <w:rFonts w:ascii="Arial" w:eastAsia="Times New Roman" w:hAnsi="Arial" w:cs="Arial"/>
                <w:sz w:val="18"/>
                <w:szCs w:val="18"/>
              </w:rPr>
            </w:pPr>
            <w:r w:rsidRPr="00ED74A9">
              <w:rPr>
                <w:rFonts w:ascii="Arial" w:eastAsia="Times New Roman" w:hAnsi="Arial" w:cs="Arial"/>
                <w:sz w:val="18"/>
                <w:szCs w:val="18"/>
              </w:rPr>
              <w:t xml:space="preserve">All students will take a </w:t>
            </w:r>
            <w:r w:rsidRPr="00925C3E">
              <w:rPr>
                <w:rFonts w:ascii="Arial" w:eastAsia="Times New Roman" w:hAnsi="Arial" w:cs="Arial"/>
                <w:sz w:val="18"/>
                <w:szCs w:val="18"/>
              </w:rPr>
              <w:t xml:space="preserve">comprehensive final at the end of the course. </w:t>
            </w:r>
          </w:p>
          <w:p w:rsidR="00115A6B" w:rsidRDefault="00115A6B" w:rsidP="00ED74A9">
            <w:pPr>
              <w:spacing w:after="0" w:line="240" w:lineRule="auto"/>
              <w:ind w:left="100" w:right="100"/>
              <w:rPr>
                <w:rFonts w:ascii="Arial" w:eastAsia="Times New Roman" w:hAnsi="Arial" w:cs="Arial"/>
                <w:sz w:val="18"/>
                <w:szCs w:val="18"/>
              </w:rPr>
            </w:pPr>
          </w:p>
          <w:p w:rsidR="00115A6B" w:rsidRDefault="00115A6B" w:rsidP="00ED74A9">
            <w:pPr>
              <w:spacing w:after="0" w:line="240" w:lineRule="auto"/>
              <w:ind w:left="100" w:right="100"/>
              <w:rPr>
                <w:rFonts w:ascii="Arial" w:eastAsia="Times New Roman" w:hAnsi="Arial" w:cs="Arial"/>
                <w:sz w:val="18"/>
                <w:szCs w:val="18"/>
              </w:rPr>
            </w:pPr>
          </w:p>
          <w:p w:rsidR="00115A6B" w:rsidRDefault="00115A6B" w:rsidP="00ED74A9">
            <w:pPr>
              <w:spacing w:after="0" w:line="240" w:lineRule="auto"/>
              <w:ind w:left="100" w:right="100"/>
              <w:rPr>
                <w:rFonts w:ascii="Arial" w:eastAsia="Times New Roman" w:hAnsi="Arial" w:cs="Arial"/>
                <w:sz w:val="18"/>
                <w:szCs w:val="18"/>
              </w:rPr>
            </w:pPr>
            <w:r w:rsidRPr="00314BB7">
              <w:rPr>
                <w:rFonts w:ascii="Arial" w:eastAsia="Times New Roman" w:hAnsi="Arial" w:cs="Arial"/>
                <w:sz w:val="18"/>
                <w:szCs w:val="18"/>
              </w:rPr>
              <w:t xml:space="preserve">Action: </w:t>
            </w:r>
            <w:r w:rsidR="001B1959" w:rsidRPr="00314BB7">
              <w:rPr>
                <w:rFonts w:ascii="Arial" w:eastAsia="Times New Roman" w:hAnsi="Arial" w:cs="Arial"/>
                <w:sz w:val="18"/>
                <w:szCs w:val="18"/>
              </w:rPr>
              <w:t>Students are given the opportunity</w:t>
            </w:r>
            <w:r w:rsidR="001B1959">
              <w:rPr>
                <w:rFonts w:ascii="Arial" w:eastAsia="Times New Roman" w:hAnsi="Arial" w:cs="Arial"/>
                <w:sz w:val="18"/>
                <w:szCs w:val="18"/>
              </w:rPr>
              <w:t xml:space="preserve"> to review their final exam. This would assist the student in meeting their end of program outcomes. </w:t>
            </w:r>
          </w:p>
          <w:p w:rsidR="00925C3E" w:rsidRPr="00925C3E" w:rsidRDefault="00925C3E" w:rsidP="00ED74A9">
            <w:pPr>
              <w:spacing w:after="0" w:line="240" w:lineRule="auto"/>
              <w:ind w:left="100" w:right="100"/>
              <w:rPr>
                <w:rFonts w:ascii="Times New Roman" w:eastAsia="Times New Roman" w:hAnsi="Times New Roman" w:cs="Times New Roman"/>
                <w:sz w:val="24"/>
                <w:szCs w:val="24"/>
              </w:rPr>
            </w:pPr>
          </w:p>
          <w:p w:rsidR="00930EF1" w:rsidRDefault="00930EF1" w:rsidP="00925C3E">
            <w:pPr>
              <w:spacing w:after="0" w:line="240" w:lineRule="auto"/>
              <w:ind w:left="100" w:right="100"/>
              <w:rPr>
                <w:rFonts w:ascii="Arial" w:eastAsia="Times New Roman" w:hAnsi="Arial" w:cs="Arial"/>
                <w:sz w:val="18"/>
                <w:szCs w:val="18"/>
              </w:rPr>
            </w:pPr>
          </w:p>
          <w:p w:rsidR="00930EF1" w:rsidRDefault="00930EF1" w:rsidP="00925C3E">
            <w:pPr>
              <w:spacing w:after="0" w:line="240" w:lineRule="auto"/>
              <w:ind w:left="100" w:right="100"/>
              <w:rPr>
                <w:rFonts w:ascii="Arial" w:eastAsia="Times New Roman" w:hAnsi="Arial" w:cs="Arial"/>
                <w:sz w:val="18"/>
                <w:szCs w:val="18"/>
              </w:rPr>
            </w:pPr>
          </w:p>
          <w:p w:rsidR="00930EF1" w:rsidRDefault="00930EF1" w:rsidP="00925C3E">
            <w:pPr>
              <w:spacing w:after="0" w:line="240" w:lineRule="auto"/>
              <w:ind w:left="100" w:right="100"/>
              <w:rPr>
                <w:rFonts w:ascii="Arial" w:eastAsia="Times New Roman" w:hAnsi="Arial" w:cs="Arial"/>
                <w:sz w:val="18"/>
                <w:szCs w:val="18"/>
              </w:rPr>
            </w:pPr>
          </w:p>
          <w:p w:rsidR="00930EF1" w:rsidRDefault="00930EF1" w:rsidP="00925C3E">
            <w:pPr>
              <w:spacing w:after="0" w:line="240" w:lineRule="auto"/>
              <w:ind w:left="100" w:right="100"/>
              <w:rPr>
                <w:rFonts w:ascii="Arial" w:eastAsia="Times New Roman" w:hAnsi="Arial" w:cs="Arial"/>
                <w:sz w:val="18"/>
                <w:szCs w:val="18"/>
              </w:rPr>
            </w:pPr>
          </w:p>
          <w:p w:rsidR="00930EF1" w:rsidRDefault="00930EF1" w:rsidP="00925C3E">
            <w:pPr>
              <w:spacing w:after="0" w:line="240" w:lineRule="auto"/>
              <w:ind w:left="100" w:right="100"/>
              <w:rPr>
                <w:rFonts w:ascii="Arial" w:eastAsia="Times New Roman" w:hAnsi="Arial" w:cs="Arial"/>
                <w:sz w:val="18"/>
                <w:szCs w:val="18"/>
              </w:rPr>
            </w:pPr>
          </w:p>
          <w:p w:rsidR="00930EF1" w:rsidRPr="00ED74A9" w:rsidRDefault="00930EF1" w:rsidP="00C01FF1">
            <w:pPr>
              <w:spacing w:after="0" w:line="240" w:lineRule="auto"/>
              <w:ind w:right="100"/>
              <w:rPr>
                <w:rFonts w:ascii="Times New Roman" w:eastAsia="Times New Roman" w:hAnsi="Times New Roman" w:cs="Times New Roman"/>
                <w:sz w:val="24"/>
                <w:szCs w:val="24"/>
              </w:rPr>
            </w:pPr>
          </w:p>
        </w:tc>
      </w:tr>
      <w:tr w:rsidR="00930EF1" w:rsidRPr="00ED74A9" w:rsidTr="002E0375">
        <w:trPr>
          <w:trHeight w:val="330"/>
        </w:trPr>
        <w:tc>
          <w:tcPr>
            <w:tcW w:w="1761" w:type="dxa"/>
            <w:tcBorders>
              <w:top w:val="single" w:sz="8" w:space="0" w:color="000000"/>
              <w:left w:val="single" w:sz="8" w:space="0" w:color="000000"/>
              <w:bottom w:val="single" w:sz="8" w:space="0" w:color="000000"/>
              <w:right w:val="single" w:sz="8" w:space="0" w:color="000000"/>
            </w:tcBorders>
            <w:hideMark/>
          </w:tcPr>
          <w:p w:rsidR="002E0375" w:rsidRDefault="00ED74A9" w:rsidP="00ED74A9">
            <w:pPr>
              <w:spacing w:after="0" w:line="360" w:lineRule="atLeast"/>
              <w:ind w:left="360" w:right="100" w:hanging="260"/>
              <w:rPr>
                <w:rFonts w:ascii="Arial" w:eastAsia="Times New Roman" w:hAnsi="Arial" w:cs="Arial"/>
                <w:sz w:val="18"/>
                <w:szCs w:val="18"/>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Course:</w:t>
            </w:r>
          </w:p>
          <w:p w:rsidR="00ED74A9" w:rsidRPr="003F2898" w:rsidRDefault="00ED74A9" w:rsidP="00ED74A9">
            <w:pPr>
              <w:spacing w:after="0" w:line="360" w:lineRule="atLeast"/>
              <w:ind w:left="360" w:right="100" w:hanging="260"/>
              <w:rPr>
                <w:rFonts w:ascii="Times New Roman" w:eastAsia="Times New Roman" w:hAnsi="Times New Roman" w:cs="Times New Roman"/>
                <w:b/>
                <w:sz w:val="20"/>
                <w:szCs w:val="20"/>
              </w:rPr>
            </w:pPr>
            <w:r w:rsidRPr="00ED74A9">
              <w:rPr>
                <w:rFonts w:ascii="Arial" w:eastAsia="Times New Roman" w:hAnsi="Arial" w:cs="Arial"/>
                <w:sz w:val="18"/>
                <w:szCs w:val="18"/>
              </w:rPr>
              <w:t xml:space="preserve">  </w:t>
            </w:r>
            <w:r w:rsidR="002E0375" w:rsidRPr="003F2898">
              <w:rPr>
                <w:rFonts w:ascii="Arial" w:eastAsia="Times New Roman" w:hAnsi="Arial" w:cs="Arial"/>
                <w:b/>
                <w:sz w:val="18"/>
                <w:szCs w:val="18"/>
              </w:rPr>
              <w:t>RNUR</w:t>
            </w:r>
            <w:r w:rsidR="00115A6B">
              <w:rPr>
                <w:rFonts w:ascii="Arial" w:eastAsia="Times New Roman" w:hAnsi="Arial" w:cs="Arial"/>
                <w:b/>
                <w:sz w:val="18"/>
                <w:szCs w:val="18"/>
              </w:rPr>
              <w:t>2030/</w:t>
            </w:r>
            <w:r w:rsidR="002E0375" w:rsidRPr="003F2898">
              <w:rPr>
                <w:rFonts w:ascii="Arial" w:eastAsia="Times New Roman" w:hAnsi="Arial" w:cs="Arial"/>
                <w:b/>
                <w:sz w:val="18"/>
                <w:szCs w:val="18"/>
              </w:rPr>
              <w:t>2050</w:t>
            </w:r>
          </w:p>
          <w:p w:rsidR="002E0375" w:rsidRDefault="00ED74A9" w:rsidP="00ED74A9">
            <w:pPr>
              <w:spacing w:after="0" w:line="360" w:lineRule="atLeast"/>
              <w:ind w:left="360" w:right="100" w:hanging="260"/>
              <w:rPr>
                <w:rFonts w:ascii="Arial" w:eastAsia="Times New Roman" w:hAnsi="Arial" w:cs="Arial"/>
                <w:sz w:val="18"/>
                <w:szCs w:val="18"/>
              </w:rPr>
            </w:pPr>
            <w:r w:rsidRPr="00ED74A9">
              <w:rPr>
                <w:rFonts w:ascii="Arial" w:eastAsia="Times New Roman" w:hAnsi="Arial" w:cs="Arial"/>
                <w:sz w:val="18"/>
                <w:szCs w:val="18"/>
              </w:rPr>
              <w:t>Assessment:  </w:t>
            </w:r>
          </w:p>
          <w:p w:rsidR="00ED74A9" w:rsidRPr="00ED74A9" w:rsidRDefault="00ED74A9" w:rsidP="00ED74A9">
            <w:pPr>
              <w:spacing w:after="0" w:line="360" w:lineRule="atLeast"/>
              <w:ind w:left="360" w:right="100" w:hanging="260"/>
              <w:rPr>
                <w:rFonts w:ascii="Times New Roman" w:eastAsia="Times New Roman" w:hAnsi="Times New Roman" w:cs="Times New Roman"/>
                <w:sz w:val="20"/>
                <w:szCs w:val="20"/>
              </w:rPr>
            </w:pPr>
            <w:r w:rsidRPr="00ED74A9">
              <w:rPr>
                <w:rFonts w:ascii="Arial" w:eastAsia="Times New Roman" w:hAnsi="Arial" w:cs="Arial"/>
                <w:sz w:val="18"/>
                <w:szCs w:val="18"/>
              </w:rPr>
              <w:t xml:space="preserve"> </w:t>
            </w:r>
            <w:r w:rsidR="002E0375">
              <w:rPr>
                <w:rFonts w:ascii="Arial" w:eastAsia="Times New Roman" w:hAnsi="Arial" w:cs="Arial"/>
                <w:sz w:val="18"/>
                <w:szCs w:val="18"/>
              </w:rPr>
              <w:t xml:space="preserve">Concept Map </w:t>
            </w:r>
          </w:p>
          <w:p w:rsidR="00ED74A9" w:rsidRPr="00ED74A9" w:rsidRDefault="00ED74A9" w:rsidP="002E0375">
            <w:pPr>
              <w:spacing w:after="0" w:line="360" w:lineRule="atLeast"/>
              <w:ind w:right="100"/>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lastRenderedPageBreak/>
              <w:t>   </w:t>
            </w:r>
            <w:r w:rsidR="002E0375">
              <w:rPr>
                <w:rFonts w:ascii="Arial" w:eastAsia="Times New Roman" w:hAnsi="Arial" w:cs="Arial"/>
                <w:sz w:val="18"/>
                <w:szCs w:val="18"/>
              </w:rPr>
              <w:t>Benchmark:90% will receive an S/U on the first attempt</w:t>
            </w:r>
            <w:r w:rsidRPr="00ED74A9">
              <w:rPr>
                <w:rFonts w:ascii="Arial" w:eastAsia="Times New Roman" w:hAnsi="Arial" w:cs="Arial"/>
                <w:sz w:val="18"/>
                <w:szCs w:val="18"/>
              </w:rPr>
              <w:t xml:space="preserve">  </w:t>
            </w:r>
          </w:p>
          <w:p w:rsidR="00ED74A9" w:rsidRDefault="00ED74A9" w:rsidP="002E0375">
            <w:pPr>
              <w:spacing w:after="0" w:line="360" w:lineRule="atLeast"/>
              <w:ind w:right="100"/>
              <w:rPr>
                <w:rFonts w:ascii="Arial" w:eastAsia="Times New Roman" w:hAnsi="Arial" w:cs="Arial"/>
                <w:sz w:val="18"/>
                <w:szCs w:val="18"/>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 xml:space="preserve">Faculty </w:t>
            </w:r>
            <w:r w:rsidR="002E0375">
              <w:rPr>
                <w:rFonts w:ascii="Arial" w:eastAsia="Times New Roman" w:hAnsi="Arial" w:cs="Arial"/>
                <w:sz w:val="18"/>
                <w:szCs w:val="18"/>
              </w:rPr>
              <w:t>: Rose/Music</w:t>
            </w:r>
          </w:p>
          <w:p w:rsidR="006F6EB0" w:rsidRDefault="00C840D3" w:rsidP="002E0375">
            <w:pPr>
              <w:spacing w:after="0" w:line="360" w:lineRule="atLeast"/>
              <w:ind w:right="100"/>
              <w:rPr>
                <w:rFonts w:ascii="Arial" w:eastAsia="Times New Roman" w:hAnsi="Arial" w:cs="Arial"/>
                <w:sz w:val="18"/>
                <w:szCs w:val="18"/>
              </w:rPr>
            </w:pPr>
            <w:r>
              <w:rPr>
                <w:rFonts w:ascii="Arial" w:eastAsia="Times New Roman" w:hAnsi="Arial" w:cs="Arial"/>
                <w:sz w:val="18"/>
                <w:szCs w:val="18"/>
              </w:rPr>
              <w:t>Stanger/</w:t>
            </w:r>
            <w:r w:rsidR="008B4382">
              <w:rPr>
                <w:rFonts w:ascii="Arial" w:eastAsia="Times New Roman" w:hAnsi="Arial" w:cs="Arial"/>
                <w:sz w:val="18"/>
                <w:szCs w:val="18"/>
              </w:rPr>
              <w:t>Stevick</w:t>
            </w:r>
          </w:p>
          <w:p w:rsidR="00314BB7" w:rsidRPr="00ED74A9" w:rsidRDefault="00314BB7" w:rsidP="002E0375">
            <w:pPr>
              <w:spacing w:after="0" w:line="360" w:lineRule="atLeast"/>
              <w:ind w:right="100"/>
              <w:rPr>
                <w:rFonts w:ascii="Times New Roman" w:eastAsia="Times New Roman" w:hAnsi="Times New Roman" w:cs="Times New Roman"/>
                <w:sz w:val="20"/>
                <w:szCs w:val="20"/>
              </w:rPr>
            </w:pPr>
          </w:p>
        </w:tc>
        <w:tc>
          <w:tcPr>
            <w:tcW w:w="1479"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lastRenderedPageBreak/>
              <w:t> </w:t>
            </w:r>
          </w:p>
        </w:tc>
        <w:tc>
          <w:tcPr>
            <w:tcW w:w="1530" w:type="dxa"/>
            <w:tcBorders>
              <w:top w:val="single" w:sz="8" w:space="0" w:color="000000"/>
              <w:left w:val="single" w:sz="8" w:space="0" w:color="000000"/>
              <w:bottom w:val="single" w:sz="8" w:space="0" w:color="000000"/>
              <w:right w:val="single" w:sz="8" w:space="0" w:color="000000"/>
            </w:tcBorders>
          </w:tcPr>
          <w:p w:rsidR="00CA735C" w:rsidRDefault="00115A6B" w:rsidP="002E0375">
            <w:pPr>
              <w:spacing w:after="0" w:line="240" w:lineRule="auto"/>
              <w:ind w:left="100" w:right="100"/>
              <w:rPr>
                <w:rFonts w:ascii="Arial" w:eastAsia="Times New Roman" w:hAnsi="Arial" w:cs="Arial"/>
                <w:sz w:val="18"/>
                <w:szCs w:val="18"/>
              </w:rPr>
            </w:pPr>
            <w:r w:rsidRPr="00C840D3">
              <w:rPr>
                <w:rFonts w:ascii="Arial" w:eastAsia="Times New Roman" w:hAnsi="Arial" w:cs="Arial"/>
                <w:sz w:val="18"/>
                <w:szCs w:val="18"/>
              </w:rPr>
              <w:t>RNUR2030</w:t>
            </w:r>
          </w:p>
          <w:p w:rsidR="0031547A" w:rsidRPr="00C840D3" w:rsidRDefault="0031547A" w:rsidP="002E0375">
            <w:pPr>
              <w:spacing w:after="0" w:line="240" w:lineRule="auto"/>
              <w:ind w:left="100" w:right="100"/>
              <w:rPr>
                <w:rFonts w:ascii="Arial" w:eastAsia="Times New Roman" w:hAnsi="Arial" w:cs="Arial"/>
                <w:sz w:val="18"/>
                <w:szCs w:val="18"/>
              </w:rPr>
            </w:pPr>
          </w:p>
          <w:p w:rsidR="00CA735C" w:rsidRPr="00FD6978" w:rsidRDefault="0017234D" w:rsidP="002E0375">
            <w:pPr>
              <w:spacing w:after="0" w:line="240" w:lineRule="auto"/>
              <w:ind w:left="100" w:right="100"/>
              <w:rPr>
                <w:rFonts w:ascii="Arial" w:eastAsia="Times New Roman" w:hAnsi="Arial" w:cs="Arial"/>
                <w:b/>
                <w:sz w:val="18"/>
                <w:szCs w:val="18"/>
              </w:rPr>
            </w:pPr>
            <w:r w:rsidRPr="00FD6978">
              <w:rPr>
                <w:rFonts w:ascii="Arial" w:eastAsia="Times New Roman" w:hAnsi="Arial" w:cs="Arial"/>
                <w:b/>
                <w:sz w:val="18"/>
                <w:szCs w:val="18"/>
              </w:rPr>
              <w:t>Fall 2018</w:t>
            </w:r>
          </w:p>
          <w:p w:rsidR="0031547A" w:rsidRDefault="0031547A" w:rsidP="002E0375">
            <w:pPr>
              <w:spacing w:after="0" w:line="240" w:lineRule="auto"/>
              <w:ind w:left="100" w:right="100"/>
              <w:rPr>
                <w:rFonts w:ascii="Arial" w:eastAsia="Times New Roman" w:hAnsi="Arial" w:cs="Arial"/>
                <w:sz w:val="18"/>
                <w:szCs w:val="18"/>
              </w:rPr>
            </w:pPr>
          </w:p>
          <w:p w:rsidR="0017234D" w:rsidRPr="00C840D3" w:rsidRDefault="0031547A" w:rsidP="002E0375">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57/76= 75%</w:t>
            </w:r>
          </w:p>
          <w:p w:rsidR="00115A6B" w:rsidRPr="00C840D3" w:rsidRDefault="00115A6B" w:rsidP="002E0375">
            <w:pPr>
              <w:spacing w:after="0" w:line="240" w:lineRule="auto"/>
              <w:ind w:left="100" w:right="100"/>
              <w:rPr>
                <w:rFonts w:ascii="Arial" w:eastAsia="Times New Roman" w:hAnsi="Arial" w:cs="Arial"/>
                <w:sz w:val="18"/>
                <w:szCs w:val="18"/>
              </w:rPr>
            </w:pPr>
          </w:p>
          <w:p w:rsidR="00CA735C" w:rsidRPr="00FD6978" w:rsidRDefault="0017234D" w:rsidP="002E0375">
            <w:pPr>
              <w:spacing w:after="0" w:line="240" w:lineRule="auto"/>
              <w:ind w:left="100" w:right="100"/>
              <w:rPr>
                <w:rFonts w:ascii="Arial" w:eastAsia="Times New Roman" w:hAnsi="Arial" w:cs="Arial"/>
                <w:b/>
                <w:sz w:val="18"/>
                <w:szCs w:val="18"/>
              </w:rPr>
            </w:pPr>
            <w:r w:rsidRPr="00FD6978">
              <w:rPr>
                <w:rFonts w:ascii="Arial" w:eastAsia="Times New Roman" w:hAnsi="Arial" w:cs="Arial"/>
                <w:b/>
                <w:sz w:val="18"/>
                <w:szCs w:val="18"/>
              </w:rPr>
              <w:t>Spring 2019</w:t>
            </w:r>
          </w:p>
          <w:p w:rsidR="0031547A" w:rsidRPr="00C840D3" w:rsidRDefault="0031547A" w:rsidP="002E0375">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51/62= 82%</w:t>
            </w:r>
          </w:p>
          <w:p w:rsidR="00115A6B" w:rsidRDefault="00115A6B" w:rsidP="002E0375">
            <w:pPr>
              <w:spacing w:after="0" w:line="240" w:lineRule="auto"/>
              <w:ind w:left="100" w:right="100"/>
              <w:rPr>
                <w:rFonts w:ascii="Arial" w:eastAsia="Times New Roman" w:hAnsi="Arial" w:cs="Arial"/>
                <w:sz w:val="18"/>
                <w:szCs w:val="18"/>
              </w:rPr>
            </w:pPr>
          </w:p>
          <w:p w:rsidR="0017234D" w:rsidRDefault="0017234D" w:rsidP="002E0375">
            <w:pPr>
              <w:spacing w:after="0" w:line="240" w:lineRule="auto"/>
              <w:ind w:left="100" w:right="100"/>
              <w:rPr>
                <w:rFonts w:ascii="Arial" w:eastAsia="Times New Roman" w:hAnsi="Arial" w:cs="Arial"/>
                <w:sz w:val="18"/>
                <w:szCs w:val="18"/>
              </w:rPr>
            </w:pPr>
          </w:p>
          <w:p w:rsidR="00115A6B" w:rsidRDefault="00115A6B" w:rsidP="002E0375">
            <w:pPr>
              <w:spacing w:after="0" w:line="240" w:lineRule="auto"/>
              <w:ind w:left="100" w:right="100"/>
              <w:rPr>
                <w:rFonts w:ascii="Arial" w:eastAsia="Times New Roman" w:hAnsi="Arial" w:cs="Arial"/>
                <w:sz w:val="18"/>
                <w:szCs w:val="18"/>
              </w:rPr>
            </w:pPr>
          </w:p>
          <w:p w:rsidR="00115A6B" w:rsidRDefault="00115A6B" w:rsidP="002E0375">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RNUR2050</w:t>
            </w:r>
          </w:p>
          <w:p w:rsidR="000E4B10" w:rsidRPr="008B4382" w:rsidRDefault="008B4382" w:rsidP="002E0375">
            <w:pPr>
              <w:spacing w:after="0" w:line="240" w:lineRule="auto"/>
              <w:ind w:left="100" w:right="100"/>
              <w:rPr>
                <w:rFonts w:ascii="Arial" w:eastAsia="Times New Roman" w:hAnsi="Arial" w:cs="Arial"/>
                <w:b/>
                <w:sz w:val="18"/>
                <w:szCs w:val="18"/>
              </w:rPr>
            </w:pPr>
            <w:r w:rsidRPr="008B4382">
              <w:rPr>
                <w:rFonts w:ascii="Arial" w:eastAsia="Times New Roman" w:hAnsi="Arial" w:cs="Arial"/>
                <w:b/>
                <w:sz w:val="18"/>
                <w:szCs w:val="18"/>
              </w:rPr>
              <w:t>Fall 2018</w:t>
            </w:r>
          </w:p>
          <w:p w:rsidR="008B4382" w:rsidRPr="008B4382" w:rsidRDefault="008B4382" w:rsidP="002E0375">
            <w:pPr>
              <w:spacing w:after="0" w:line="240" w:lineRule="auto"/>
              <w:ind w:left="100" w:right="100"/>
              <w:rPr>
                <w:rFonts w:ascii="Arial" w:eastAsia="Times New Roman" w:hAnsi="Arial" w:cs="Arial"/>
                <w:sz w:val="18"/>
                <w:szCs w:val="18"/>
              </w:rPr>
            </w:pPr>
          </w:p>
          <w:p w:rsidR="008B4382" w:rsidRPr="008B4382" w:rsidRDefault="008B4382" w:rsidP="002E0375">
            <w:pPr>
              <w:spacing w:after="0" w:line="240" w:lineRule="auto"/>
              <w:ind w:left="100" w:right="100"/>
              <w:rPr>
                <w:rFonts w:ascii="Arial" w:eastAsia="Times New Roman" w:hAnsi="Arial" w:cs="Arial"/>
                <w:sz w:val="18"/>
                <w:szCs w:val="18"/>
              </w:rPr>
            </w:pPr>
            <w:r w:rsidRPr="008B4382">
              <w:rPr>
                <w:rFonts w:ascii="Arial" w:eastAsia="Times New Roman" w:hAnsi="Arial" w:cs="Arial"/>
                <w:sz w:val="18"/>
                <w:szCs w:val="18"/>
              </w:rPr>
              <w:t>25/31 for 81%</w:t>
            </w:r>
          </w:p>
          <w:p w:rsidR="008B4382" w:rsidRPr="008B4382" w:rsidRDefault="008B4382" w:rsidP="002E0375">
            <w:pPr>
              <w:spacing w:after="0" w:line="240" w:lineRule="auto"/>
              <w:ind w:left="100" w:right="100"/>
              <w:rPr>
                <w:rFonts w:ascii="Arial" w:eastAsia="Times New Roman" w:hAnsi="Arial" w:cs="Arial"/>
                <w:sz w:val="18"/>
                <w:szCs w:val="18"/>
              </w:rPr>
            </w:pPr>
          </w:p>
          <w:p w:rsidR="008B4382" w:rsidRPr="008B4382" w:rsidRDefault="008B4382" w:rsidP="002E0375">
            <w:pPr>
              <w:spacing w:after="0" w:line="240" w:lineRule="auto"/>
              <w:ind w:left="100" w:right="100"/>
              <w:rPr>
                <w:rFonts w:ascii="Arial" w:eastAsia="Times New Roman" w:hAnsi="Arial" w:cs="Arial"/>
                <w:sz w:val="18"/>
                <w:szCs w:val="18"/>
              </w:rPr>
            </w:pPr>
          </w:p>
          <w:p w:rsidR="008B4382" w:rsidRPr="008B4382" w:rsidRDefault="008B4382" w:rsidP="002E0375">
            <w:pPr>
              <w:spacing w:after="0" w:line="240" w:lineRule="auto"/>
              <w:ind w:left="100" w:right="100"/>
              <w:rPr>
                <w:rFonts w:ascii="Arial" w:eastAsia="Times New Roman" w:hAnsi="Arial" w:cs="Arial"/>
                <w:b/>
                <w:sz w:val="18"/>
                <w:szCs w:val="18"/>
              </w:rPr>
            </w:pPr>
            <w:r w:rsidRPr="008B4382">
              <w:rPr>
                <w:rFonts w:ascii="Arial" w:eastAsia="Times New Roman" w:hAnsi="Arial" w:cs="Arial"/>
                <w:b/>
                <w:sz w:val="18"/>
                <w:szCs w:val="18"/>
              </w:rPr>
              <w:t>Spring 2019</w:t>
            </w:r>
          </w:p>
          <w:p w:rsidR="008B4382" w:rsidRPr="008B4382" w:rsidRDefault="008B4382" w:rsidP="002E0375">
            <w:pPr>
              <w:spacing w:after="0" w:line="240" w:lineRule="auto"/>
              <w:ind w:left="100" w:right="100"/>
              <w:rPr>
                <w:rFonts w:ascii="Times New Roman" w:eastAsia="Times New Roman" w:hAnsi="Times New Roman" w:cs="Times New Roman"/>
                <w:sz w:val="24"/>
                <w:szCs w:val="24"/>
              </w:rPr>
            </w:pPr>
            <w:r w:rsidRPr="008B4382">
              <w:rPr>
                <w:rFonts w:ascii="Arial" w:eastAsia="Times New Roman" w:hAnsi="Arial" w:cs="Arial"/>
                <w:sz w:val="18"/>
                <w:szCs w:val="18"/>
              </w:rPr>
              <w:t>31/38 for  81%</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lastRenderedPageBreak/>
              <w:t> </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2700" w:type="dxa"/>
            <w:tcBorders>
              <w:top w:val="single" w:sz="8" w:space="0" w:color="000000"/>
              <w:left w:val="single" w:sz="8" w:space="0" w:color="000000"/>
              <w:bottom w:val="single" w:sz="8" w:space="0" w:color="000000"/>
              <w:right w:val="single" w:sz="8" w:space="0" w:color="000000"/>
            </w:tcBorders>
            <w:hideMark/>
          </w:tcPr>
          <w:p w:rsidR="00C82810" w:rsidRDefault="0031547A" w:rsidP="00C82810">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Two</w:t>
            </w:r>
            <w:r w:rsidR="00C82810" w:rsidRPr="00ED74A9">
              <w:rPr>
                <w:rFonts w:ascii="Arial" w:eastAsia="Times New Roman" w:hAnsi="Arial" w:cs="Arial"/>
                <w:sz w:val="18"/>
                <w:szCs w:val="18"/>
              </w:rPr>
              <w:t xml:space="preserve"> compre</w:t>
            </w:r>
            <w:r w:rsidR="00C82810">
              <w:rPr>
                <w:rFonts w:ascii="Arial" w:eastAsia="Times New Roman" w:hAnsi="Arial" w:cs="Arial"/>
                <w:sz w:val="18"/>
                <w:szCs w:val="18"/>
              </w:rPr>
              <w:t xml:space="preserve">hensive map is completed </w:t>
            </w:r>
            <w:r>
              <w:rPr>
                <w:rFonts w:ascii="Arial" w:eastAsia="Times New Roman" w:hAnsi="Arial" w:cs="Arial"/>
                <w:sz w:val="18"/>
                <w:szCs w:val="18"/>
              </w:rPr>
              <w:t xml:space="preserve">in RNUR2030. One for pediatric </w:t>
            </w:r>
            <w:r w:rsidR="00C82810">
              <w:rPr>
                <w:rFonts w:ascii="Arial" w:eastAsia="Times New Roman" w:hAnsi="Arial" w:cs="Arial"/>
                <w:sz w:val="18"/>
                <w:szCs w:val="18"/>
              </w:rPr>
              <w:t>and one for Med/Surg</w:t>
            </w:r>
            <w:r w:rsidR="00C840D3">
              <w:rPr>
                <w:rFonts w:ascii="Arial" w:eastAsia="Times New Roman" w:hAnsi="Arial" w:cs="Arial"/>
                <w:sz w:val="18"/>
                <w:szCs w:val="18"/>
              </w:rPr>
              <w:t>/peds</w:t>
            </w:r>
            <w:r w:rsidR="00944A45">
              <w:rPr>
                <w:rFonts w:ascii="Arial" w:eastAsia="Times New Roman" w:hAnsi="Arial" w:cs="Arial"/>
                <w:sz w:val="18"/>
                <w:szCs w:val="18"/>
              </w:rPr>
              <w:t xml:space="preserve">. We have given examples of paper. Most students need to resubmit due to lack of following directions or lack of detail in paper.  </w:t>
            </w:r>
          </w:p>
          <w:p w:rsidR="00C82810" w:rsidRDefault="00C82810" w:rsidP="00C82810">
            <w:pPr>
              <w:spacing w:after="0" w:line="240" w:lineRule="auto"/>
              <w:ind w:right="100"/>
              <w:rPr>
                <w:rFonts w:ascii="Arial" w:eastAsia="Times New Roman" w:hAnsi="Arial" w:cs="Arial"/>
                <w:sz w:val="18"/>
                <w:szCs w:val="18"/>
              </w:rPr>
            </w:pPr>
          </w:p>
          <w:p w:rsidR="00C82810" w:rsidRDefault="00ED74A9" w:rsidP="00ED74A9">
            <w:pPr>
              <w:spacing w:after="0" w:line="240" w:lineRule="auto"/>
              <w:ind w:left="100" w:right="100"/>
              <w:rPr>
                <w:rFonts w:ascii="Arial" w:eastAsia="Times New Roman" w:hAnsi="Arial" w:cs="Arial"/>
                <w:sz w:val="18"/>
                <w:szCs w:val="18"/>
              </w:rPr>
            </w:pPr>
            <w:r w:rsidRPr="00ED74A9">
              <w:rPr>
                <w:rFonts w:ascii="Arial" w:eastAsia="Times New Roman" w:hAnsi="Arial" w:cs="Arial"/>
                <w:sz w:val="18"/>
                <w:szCs w:val="18"/>
              </w:rPr>
              <w:lastRenderedPageBreak/>
              <w:t>One compre</w:t>
            </w:r>
            <w:r w:rsidR="00C82810">
              <w:rPr>
                <w:rFonts w:ascii="Arial" w:eastAsia="Times New Roman" w:hAnsi="Arial" w:cs="Arial"/>
                <w:sz w:val="18"/>
                <w:szCs w:val="18"/>
              </w:rPr>
              <w:t xml:space="preserve">hensive map is completed in RNUR2050. </w:t>
            </w:r>
          </w:p>
          <w:p w:rsidR="00115A6B" w:rsidRDefault="00ED74A9" w:rsidP="00ED74A9">
            <w:pPr>
              <w:spacing w:after="0" w:line="240" w:lineRule="auto"/>
              <w:ind w:left="100" w:right="100"/>
              <w:rPr>
                <w:rFonts w:ascii="Arial" w:eastAsia="Times New Roman" w:hAnsi="Arial" w:cs="Arial"/>
                <w:sz w:val="18"/>
                <w:szCs w:val="18"/>
              </w:rPr>
            </w:pPr>
            <w:r w:rsidRPr="00ED74A9">
              <w:rPr>
                <w:rFonts w:ascii="Arial" w:eastAsia="Times New Roman" w:hAnsi="Arial" w:cs="Arial"/>
                <w:sz w:val="18"/>
                <w:szCs w:val="18"/>
              </w:rPr>
              <w:t>The S/U % represents the first time the student submits the concept map.</w:t>
            </w:r>
            <w:r w:rsidR="002E0375">
              <w:rPr>
                <w:rFonts w:ascii="Arial" w:eastAsia="Times New Roman" w:hAnsi="Arial" w:cs="Arial"/>
                <w:sz w:val="18"/>
                <w:szCs w:val="18"/>
              </w:rPr>
              <w:t xml:space="preserve"> </w:t>
            </w:r>
          </w:p>
          <w:p w:rsidR="00ED74A9" w:rsidRPr="00ED74A9" w:rsidRDefault="00115A6B" w:rsidP="00ED74A9">
            <w:pPr>
              <w:spacing w:after="0" w:line="240" w:lineRule="auto"/>
              <w:ind w:left="100" w:right="100"/>
              <w:rPr>
                <w:rFonts w:ascii="Times New Roman" w:eastAsia="Times New Roman" w:hAnsi="Times New Roman" w:cs="Times New Roman"/>
                <w:sz w:val="24"/>
                <w:szCs w:val="24"/>
              </w:rPr>
            </w:pPr>
            <w:r>
              <w:rPr>
                <w:rFonts w:ascii="Arial" w:eastAsia="Times New Roman" w:hAnsi="Arial" w:cs="Arial"/>
                <w:sz w:val="18"/>
                <w:szCs w:val="18"/>
              </w:rPr>
              <w:t>Action:</w:t>
            </w:r>
            <w:r w:rsidR="002E0375">
              <w:rPr>
                <w:rFonts w:ascii="Arial" w:eastAsia="Times New Roman" w:hAnsi="Arial" w:cs="Arial"/>
                <w:sz w:val="18"/>
                <w:szCs w:val="18"/>
              </w:rPr>
              <w:t xml:space="preserve"> It is reviewed and suggestions are made on how to improve.  The purpose is to show the student can correlate assessment data to actual or potential patient problems.  </w:t>
            </w:r>
          </w:p>
          <w:p w:rsidR="00850FCA" w:rsidRDefault="00850FCA" w:rsidP="00ED74A9">
            <w:pPr>
              <w:spacing w:after="0" w:line="240" w:lineRule="auto"/>
              <w:ind w:left="100" w:right="100"/>
              <w:rPr>
                <w:rFonts w:ascii="Arial" w:eastAsia="Times New Roman" w:hAnsi="Arial" w:cs="Arial"/>
                <w:sz w:val="18"/>
                <w:szCs w:val="18"/>
              </w:rPr>
            </w:pPr>
          </w:p>
          <w:p w:rsidR="00930EF1" w:rsidRPr="00930EF1" w:rsidRDefault="00930EF1" w:rsidP="00CA735C">
            <w:pPr>
              <w:spacing w:after="0" w:line="240" w:lineRule="auto"/>
              <w:ind w:left="100" w:right="100"/>
              <w:rPr>
                <w:rFonts w:ascii="Times New Roman" w:eastAsia="Times New Roman" w:hAnsi="Times New Roman" w:cs="Times New Roman"/>
                <w:sz w:val="20"/>
                <w:szCs w:val="20"/>
              </w:rPr>
            </w:pPr>
          </w:p>
        </w:tc>
      </w:tr>
      <w:tr w:rsidR="00930EF1" w:rsidRPr="00ED74A9" w:rsidTr="00930EF1">
        <w:trPr>
          <w:trHeight w:val="960"/>
        </w:trPr>
        <w:tc>
          <w:tcPr>
            <w:tcW w:w="1761" w:type="dxa"/>
            <w:tcBorders>
              <w:top w:val="single" w:sz="8" w:space="0" w:color="000000"/>
              <w:left w:val="single" w:sz="8" w:space="0" w:color="000000"/>
              <w:bottom w:val="single" w:sz="8" w:space="0" w:color="000000"/>
              <w:right w:val="single" w:sz="8" w:space="0" w:color="000000"/>
            </w:tcBorders>
            <w:hideMark/>
          </w:tcPr>
          <w:p w:rsidR="00ED74A9" w:rsidRPr="003F2898" w:rsidRDefault="00ED74A9" w:rsidP="002E0375">
            <w:pPr>
              <w:spacing w:after="0" w:line="360" w:lineRule="atLeast"/>
              <w:ind w:right="100"/>
              <w:rPr>
                <w:rFonts w:ascii="Times New Roman" w:eastAsia="Times New Roman" w:hAnsi="Times New Roman" w:cs="Times New Roman"/>
                <w:b/>
                <w:sz w:val="20"/>
                <w:szCs w:val="20"/>
              </w:rPr>
            </w:pPr>
            <w:r w:rsidRPr="00ED74A9">
              <w:rPr>
                <w:rFonts w:ascii="Times New Roman" w:eastAsia="Times New Roman" w:hAnsi="Times New Roman" w:cs="Times New Roman"/>
                <w:sz w:val="20"/>
                <w:szCs w:val="20"/>
              </w:rPr>
              <w:lastRenderedPageBreak/>
              <w:t>  </w:t>
            </w:r>
            <w:r w:rsidRPr="00ED74A9">
              <w:rPr>
                <w:rFonts w:ascii="Arial" w:eastAsia="Times New Roman" w:hAnsi="Arial" w:cs="Arial"/>
                <w:sz w:val="18"/>
                <w:szCs w:val="18"/>
              </w:rPr>
              <w:t>Course</w:t>
            </w:r>
            <w:r w:rsidRPr="003F2898">
              <w:rPr>
                <w:rFonts w:ascii="Arial" w:eastAsia="Times New Roman" w:hAnsi="Arial" w:cs="Arial"/>
                <w:b/>
                <w:sz w:val="18"/>
                <w:szCs w:val="18"/>
              </w:rPr>
              <w:t>:</w:t>
            </w:r>
            <w:r w:rsidR="00700D5D">
              <w:rPr>
                <w:rFonts w:ascii="Arial" w:eastAsia="Times New Roman" w:hAnsi="Arial" w:cs="Arial"/>
                <w:b/>
                <w:sz w:val="18"/>
                <w:szCs w:val="18"/>
              </w:rPr>
              <w:t xml:space="preserve"> </w:t>
            </w:r>
            <w:r w:rsidR="00115A6B">
              <w:rPr>
                <w:rFonts w:ascii="Arial" w:eastAsia="Times New Roman" w:hAnsi="Arial" w:cs="Arial"/>
                <w:b/>
                <w:sz w:val="18"/>
                <w:szCs w:val="18"/>
              </w:rPr>
              <w:t>RNUR</w:t>
            </w:r>
            <w:r w:rsidR="002E0375" w:rsidRPr="003F2898">
              <w:rPr>
                <w:rFonts w:ascii="Arial" w:eastAsia="Times New Roman" w:hAnsi="Arial" w:cs="Arial"/>
                <w:b/>
                <w:sz w:val="18"/>
                <w:szCs w:val="18"/>
              </w:rPr>
              <w:t xml:space="preserve"> </w:t>
            </w:r>
            <w:r w:rsidR="00115A6B">
              <w:rPr>
                <w:rFonts w:ascii="Arial" w:eastAsia="Times New Roman" w:hAnsi="Arial" w:cs="Arial"/>
                <w:b/>
                <w:sz w:val="18"/>
                <w:szCs w:val="18"/>
              </w:rPr>
              <w:t>2030/</w:t>
            </w:r>
            <w:r w:rsidR="002E0375" w:rsidRPr="003F2898">
              <w:rPr>
                <w:rFonts w:ascii="Arial" w:eastAsia="Times New Roman" w:hAnsi="Arial" w:cs="Arial"/>
                <w:b/>
                <w:sz w:val="18"/>
                <w:szCs w:val="18"/>
              </w:rPr>
              <w:t>2050</w:t>
            </w:r>
          </w:p>
          <w:p w:rsidR="00ED74A9" w:rsidRDefault="00ED74A9" w:rsidP="002E0375">
            <w:pPr>
              <w:spacing w:after="0" w:line="360" w:lineRule="atLeast"/>
              <w:ind w:right="100"/>
              <w:rPr>
                <w:rFonts w:ascii="Arial" w:eastAsia="Times New Roman" w:hAnsi="Arial" w:cs="Arial"/>
                <w:sz w:val="18"/>
                <w:szCs w:val="18"/>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 xml:space="preserve">Assessment:  </w:t>
            </w:r>
          </w:p>
          <w:p w:rsidR="009846DB" w:rsidRPr="00ED74A9" w:rsidRDefault="009846DB" w:rsidP="002E0375">
            <w:pPr>
              <w:spacing w:after="0" w:line="360" w:lineRule="atLeast"/>
              <w:ind w:right="100"/>
              <w:rPr>
                <w:rFonts w:ascii="Times New Roman" w:eastAsia="Times New Roman" w:hAnsi="Times New Roman" w:cs="Times New Roman"/>
                <w:sz w:val="20"/>
                <w:szCs w:val="20"/>
              </w:rPr>
            </w:pPr>
            <w:r>
              <w:rPr>
                <w:rFonts w:ascii="Arial" w:eastAsia="Times New Roman" w:hAnsi="Arial" w:cs="Arial"/>
                <w:sz w:val="18"/>
                <w:szCs w:val="18"/>
              </w:rPr>
              <w:t>Clinical evaluation tool S/U</w:t>
            </w:r>
          </w:p>
          <w:p w:rsidR="009846DB" w:rsidRDefault="00ED74A9" w:rsidP="009846DB">
            <w:pPr>
              <w:spacing w:after="0" w:line="360" w:lineRule="atLeast"/>
              <w:ind w:right="100"/>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Benchmark: </w:t>
            </w:r>
            <w:r w:rsidR="009846DB">
              <w:rPr>
                <w:rFonts w:ascii="Arial" w:eastAsia="Times New Roman" w:hAnsi="Arial" w:cs="Arial"/>
                <w:sz w:val="18"/>
                <w:szCs w:val="18"/>
              </w:rPr>
              <w:t>100 % will receive a</w:t>
            </w:r>
            <w:r w:rsidR="00115A6B">
              <w:rPr>
                <w:rFonts w:ascii="Arial" w:eastAsia="Times New Roman" w:hAnsi="Arial" w:cs="Arial"/>
                <w:sz w:val="18"/>
                <w:szCs w:val="18"/>
              </w:rPr>
              <w:t>n</w:t>
            </w:r>
            <w:r w:rsidR="009846DB">
              <w:rPr>
                <w:rFonts w:ascii="Arial" w:eastAsia="Times New Roman" w:hAnsi="Arial" w:cs="Arial"/>
                <w:sz w:val="18"/>
                <w:szCs w:val="18"/>
              </w:rPr>
              <w:t xml:space="preserve"> S on the evaluation tool.</w:t>
            </w:r>
            <w:r w:rsidRPr="00ED74A9">
              <w:rPr>
                <w:rFonts w:ascii="Arial" w:eastAsia="Times New Roman" w:hAnsi="Arial" w:cs="Arial"/>
                <w:sz w:val="18"/>
                <w:szCs w:val="18"/>
              </w:rPr>
              <w:t xml:space="preserve">  </w:t>
            </w:r>
          </w:p>
          <w:p w:rsidR="00ED74A9" w:rsidRDefault="00ED74A9" w:rsidP="009846DB">
            <w:pPr>
              <w:spacing w:after="0" w:line="360" w:lineRule="atLeast"/>
              <w:ind w:right="100"/>
              <w:rPr>
                <w:rFonts w:ascii="Arial" w:eastAsia="Times New Roman" w:hAnsi="Arial" w:cs="Arial"/>
                <w:sz w:val="18"/>
                <w:szCs w:val="18"/>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 xml:space="preserve">Faculty: </w:t>
            </w:r>
            <w:r w:rsidR="009846DB">
              <w:rPr>
                <w:rFonts w:ascii="Arial" w:eastAsia="Times New Roman" w:hAnsi="Arial" w:cs="Arial"/>
                <w:sz w:val="18"/>
                <w:szCs w:val="18"/>
              </w:rPr>
              <w:t>Music/Rose</w:t>
            </w:r>
          </w:p>
          <w:p w:rsidR="00115A6B" w:rsidRDefault="00115A6B" w:rsidP="009846DB">
            <w:pPr>
              <w:spacing w:after="0" w:line="360" w:lineRule="atLeast"/>
              <w:ind w:right="100"/>
              <w:rPr>
                <w:rFonts w:ascii="Arial" w:eastAsia="Times New Roman" w:hAnsi="Arial" w:cs="Arial"/>
                <w:sz w:val="18"/>
                <w:szCs w:val="18"/>
              </w:rPr>
            </w:pPr>
            <w:r>
              <w:rPr>
                <w:rFonts w:ascii="Arial" w:eastAsia="Times New Roman" w:hAnsi="Arial" w:cs="Arial"/>
                <w:sz w:val="18"/>
                <w:szCs w:val="18"/>
              </w:rPr>
              <w:t>Stanger.Stevick</w:t>
            </w:r>
          </w:p>
          <w:p w:rsidR="00191FBB" w:rsidRPr="00ED74A9" w:rsidRDefault="00191FBB" w:rsidP="009846DB">
            <w:pPr>
              <w:spacing w:after="0" w:line="360" w:lineRule="atLeast"/>
              <w:ind w:right="100"/>
              <w:rPr>
                <w:rFonts w:ascii="Times New Roman" w:eastAsia="Times New Roman" w:hAnsi="Times New Roman" w:cs="Times New Roman"/>
                <w:sz w:val="20"/>
                <w:szCs w:val="20"/>
              </w:rPr>
            </w:pPr>
          </w:p>
        </w:tc>
        <w:tc>
          <w:tcPr>
            <w:tcW w:w="1479"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hideMark/>
          </w:tcPr>
          <w:p w:rsidR="00CA735C" w:rsidRDefault="00CA735C" w:rsidP="009846DB">
            <w:pPr>
              <w:spacing w:after="0" w:line="240" w:lineRule="auto"/>
              <w:ind w:left="100" w:right="100"/>
              <w:rPr>
                <w:rFonts w:ascii="Times New Roman" w:eastAsia="Times New Roman" w:hAnsi="Times New Roman" w:cs="Times New Roman"/>
                <w:sz w:val="24"/>
                <w:szCs w:val="24"/>
              </w:rPr>
            </w:pPr>
          </w:p>
          <w:p w:rsidR="00115A6B" w:rsidRDefault="00115A6B" w:rsidP="009846DB">
            <w:pPr>
              <w:spacing w:after="0" w:line="240" w:lineRule="auto"/>
              <w:ind w:left="100" w:right="100"/>
              <w:rPr>
                <w:rFonts w:ascii="Times New Roman" w:eastAsia="Times New Roman" w:hAnsi="Times New Roman" w:cs="Times New Roman"/>
                <w:sz w:val="24"/>
                <w:szCs w:val="24"/>
              </w:rPr>
            </w:pPr>
          </w:p>
          <w:p w:rsidR="00115A6B" w:rsidRPr="00C840D3" w:rsidRDefault="00115A6B" w:rsidP="009846DB">
            <w:pPr>
              <w:spacing w:after="0" w:line="240" w:lineRule="auto"/>
              <w:ind w:left="100" w:right="100"/>
              <w:rPr>
                <w:rFonts w:ascii="Arial" w:eastAsia="Times New Roman" w:hAnsi="Arial" w:cs="Arial"/>
                <w:sz w:val="18"/>
                <w:szCs w:val="18"/>
              </w:rPr>
            </w:pPr>
            <w:r w:rsidRPr="00C840D3">
              <w:rPr>
                <w:rFonts w:ascii="Arial" w:eastAsia="Times New Roman" w:hAnsi="Arial" w:cs="Arial"/>
                <w:sz w:val="18"/>
                <w:szCs w:val="18"/>
              </w:rPr>
              <w:t>RNUR 2030</w:t>
            </w:r>
          </w:p>
          <w:p w:rsidR="00115A6B" w:rsidRPr="00C840D3" w:rsidRDefault="00944A45" w:rsidP="009846DB">
            <w:pPr>
              <w:spacing w:after="0" w:line="240" w:lineRule="auto"/>
              <w:ind w:left="100" w:right="100"/>
              <w:rPr>
                <w:rFonts w:ascii="Arial" w:eastAsia="Times New Roman" w:hAnsi="Arial" w:cs="Arial"/>
                <w:sz w:val="18"/>
                <w:szCs w:val="18"/>
              </w:rPr>
            </w:pPr>
            <w:r w:rsidRPr="008B4382">
              <w:rPr>
                <w:rFonts w:ascii="Arial" w:eastAsia="Times New Roman" w:hAnsi="Arial" w:cs="Arial"/>
                <w:b/>
                <w:sz w:val="18"/>
                <w:szCs w:val="18"/>
              </w:rPr>
              <w:t>Fall 201</w:t>
            </w:r>
            <w:r>
              <w:rPr>
                <w:rFonts w:ascii="Arial" w:eastAsia="Times New Roman" w:hAnsi="Arial" w:cs="Arial"/>
                <w:sz w:val="18"/>
                <w:szCs w:val="18"/>
              </w:rPr>
              <w:t>8</w:t>
            </w:r>
          </w:p>
          <w:p w:rsidR="00115A6B" w:rsidRPr="00C840D3" w:rsidRDefault="00944A45" w:rsidP="009846DB">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38/38</w:t>
            </w:r>
            <w:r w:rsidR="00C840D3" w:rsidRPr="00C840D3">
              <w:rPr>
                <w:rFonts w:ascii="Arial" w:eastAsia="Times New Roman" w:hAnsi="Arial" w:cs="Arial"/>
                <w:sz w:val="18"/>
                <w:szCs w:val="18"/>
              </w:rPr>
              <w:t xml:space="preserve"> for 100%</w:t>
            </w:r>
          </w:p>
          <w:p w:rsidR="00115A6B" w:rsidRPr="00C840D3" w:rsidRDefault="00115A6B" w:rsidP="009846DB">
            <w:pPr>
              <w:spacing w:after="0" w:line="240" w:lineRule="auto"/>
              <w:ind w:left="100" w:right="100"/>
              <w:rPr>
                <w:rFonts w:ascii="Arial" w:eastAsia="Times New Roman" w:hAnsi="Arial" w:cs="Arial"/>
                <w:sz w:val="18"/>
                <w:szCs w:val="18"/>
              </w:rPr>
            </w:pPr>
          </w:p>
          <w:p w:rsidR="00115A6B" w:rsidRPr="00C840D3" w:rsidRDefault="00944A45" w:rsidP="009846DB">
            <w:pPr>
              <w:spacing w:after="0" w:line="240" w:lineRule="auto"/>
              <w:ind w:left="100" w:right="100"/>
              <w:rPr>
                <w:rFonts w:ascii="Arial" w:eastAsia="Times New Roman" w:hAnsi="Arial" w:cs="Arial"/>
                <w:sz w:val="18"/>
                <w:szCs w:val="18"/>
              </w:rPr>
            </w:pPr>
            <w:r w:rsidRPr="00FD6978">
              <w:rPr>
                <w:rFonts w:ascii="Arial" w:eastAsia="Times New Roman" w:hAnsi="Arial" w:cs="Arial"/>
                <w:b/>
                <w:sz w:val="18"/>
                <w:szCs w:val="18"/>
              </w:rPr>
              <w:t>Spring 20</w:t>
            </w:r>
            <w:r w:rsidRPr="00FD6978">
              <w:rPr>
                <w:rFonts w:ascii="Arial" w:eastAsia="Times New Roman" w:hAnsi="Arial" w:cs="Arial"/>
                <w:sz w:val="18"/>
                <w:szCs w:val="18"/>
              </w:rPr>
              <w:t>19</w:t>
            </w:r>
          </w:p>
          <w:p w:rsidR="00115A6B" w:rsidRPr="00C840D3" w:rsidRDefault="00944A45" w:rsidP="009846DB">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31/31</w:t>
            </w:r>
            <w:r w:rsidR="00C840D3" w:rsidRPr="00C840D3">
              <w:rPr>
                <w:rFonts w:ascii="Arial" w:eastAsia="Times New Roman" w:hAnsi="Arial" w:cs="Arial"/>
                <w:sz w:val="18"/>
                <w:szCs w:val="18"/>
              </w:rPr>
              <w:t xml:space="preserve"> for 100%</w:t>
            </w:r>
          </w:p>
          <w:p w:rsidR="00115A6B" w:rsidRPr="00C840D3" w:rsidRDefault="00115A6B" w:rsidP="009846DB">
            <w:pPr>
              <w:spacing w:after="0" w:line="240" w:lineRule="auto"/>
              <w:ind w:left="100" w:right="100"/>
              <w:rPr>
                <w:rFonts w:ascii="Times New Roman" w:eastAsia="Times New Roman" w:hAnsi="Times New Roman" w:cs="Times New Roman"/>
                <w:sz w:val="24"/>
                <w:szCs w:val="24"/>
              </w:rPr>
            </w:pPr>
          </w:p>
          <w:p w:rsidR="00CA735C" w:rsidRDefault="00115A6B" w:rsidP="009846DB">
            <w:pPr>
              <w:spacing w:after="0" w:line="240" w:lineRule="auto"/>
              <w:ind w:left="100" w:right="100"/>
              <w:rPr>
                <w:rFonts w:ascii="Arial" w:eastAsia="Times New Roman" w:hAnsi="Arial" w:cs="Arial"/>
                <w:sz w:val="18"/>
                <w:szCs w:val="18"/>
              </w:rPr>
            </w:pPr>
            <w:r w:rsidRPr="00C840D3">
              <w:rPr>
                <w:rFonts w:ascii="Arial" w:eastAsia="Times New Roman" w:hAnsi="Arial" w:cs="Arial"/>
                <w:sz w:val="18"/>
                <w:szCs w:val="18"/>
              </w:rPr>
              <w:t>RNUR2050</w:t>
            </w:r>
          </w:p>
          <w:p w:rsidR="008B4382" w:rsidRPr="008B4382" w:rsidRDefault="008B4382" w:rsidP="009846DB">
            <w:pPr>
              <w:spacing w:after="0" w:line="240" w:lineRule="auto"/>
              <w:ind w:left="100" w:right="100"/>
              <w:rPr>
                <w:rFonts w:ascii="Arial" w:eastAsia="Times New Roman" w:hAnsi="Arial" w:cs="Arial"/>
                <w:b/>
                <w:sz w:val="18"/>
                <w:szCs w:val="18"/>
              </w:rPr>
            </w:pPr>
            <w:r w:rsidRPr="008B4382">
              <w:rPr>
                <w:rFonts w:ascii="Arial" w:eastAsia="Times New Roman" w:hAnsi="Arial" w:cs="Arial"/>
                <w:b/>
                <w:sz w:val="18"/>
                <w:szCs w:val="18"/>
              </w:rPr>
              <w:t>Fall 2018</w:t>
            </w:r>
          </w:p>
          <w:p w:rsidR="008B4382" w:rsidRPr="00C840D3" w:rsidRDefault="008B4382" w:rsidP="009846DB">
            <w:pPr>
              <w:spacing w:after="0" w:line="240" w:lineRule="auto"/>
              <w:ind w:left="100" w:right="100"/>
              <w:rPr>
                <w:rFonts w:ascii="Arial" w:eastAsia="Times New Roman" w:hAnsi="Arial" w:cs="Arial"/>
                <w:sz w:val="18"/>
                <w:szCs w:val="18"/>
              </w:rPr>
            </w:pPr>
          </w:p>
          <w:p w:rsidR="000E4B10" w:rsidRPr="008B4382" w:rsidRDefault="008B4382" w:rsidP="009846DB">
            <w:pPr>
              <w:spacing w:after="0" w:line="240" w:lineRule="auto"/>
              <w:ind w:left="100" w:right="100"/>
              <w:rPr>
                <w:rFonts w:ascii="Arial" w:eastAsia="Times New Roman" w:hAnsi="Arial" w:cs="Arial"/>
                <w:sz w:val="18"/>
                <w:szCs w:val="18"/>
              </w:rPr>
            </w:pPr>
            <w:r w:rsidRPr="008B4382">
              <w:rPr>
                <w:rFonts w:ascii="Arial" w:eastAsia="Times New Roman" w:hAnsi="Arial" w:cs="Arial"/>
                <w:sz w:val="18"/>
                <w:szCs w:val="18"/>
              </w:rPr>
              <w:t>31/31 for 100%</w:t>
            </w:r>
          </w:p>
          <w:p w:rsidR="008B4382" w:rsidRPr="008B4382" w:rsidRDefault="008B4382" w:rsidP="009846DB">
            <w:pPr>
              <w:spacing w:after="0" w:line="240" w:lineRule="auto"/>
              <w:ind w:left="100" w:right="100"/>
              <w:rPr>
                <w:rFonts w:ascii="Arial" w:eastAsia="Times New Roman" w:hAnsi="Arial" w:cs="Arial"/>
                <w:sz w:val="18"/>
                <w:szCs w:val="18"/>
              </w:rPr>
            </w:pPr>
          </w:p>
          <w:p w:rsidR="008B4382" w:rsidRPr="008B4382" w:rsidRDefault="008B4382" w:rsidP="009846DB">
            <w:pPr>
              <w:spacing w:after="0" w:line="240" w:lineRule="auto"/>
              <w:ind w:left="100" w:right="100"/>
              <w:rPr>
                <w:rFonts w:ascii="Arial" w:eastAsia="Times New Roman" w:hAnsi="Arial" w:cs="Arial"/>
                <w:b/>
                <w:sz w:val="18"/>
                <w:szCs w:val="18"/>
              </w:rPr>
            </w:pPr>
            <w:r w:rsidRPr="008B4382">
              <w:rPr>
                <w:rFonts w:ascii="Arial" w:eastAsia="Times New Roman" w:hAnsi="Arial" w:cs="Arial"/>
                <w:b/>
                <w:sz w:val="18"/>
                <w:szCs w:val="18"/>
              </w:rPr>
              <w:t>Spring 2019</w:t>
            </w:r>
          </w:p>
          <w:p w:rsidR="008B4382" w:rsidRPr="008B4382" w:rsidRDefault="008B4382" w:rsidP="009846DB">
            <w:pPr>
              <w:spacing w:after="0" w:line="240" w:lineRule="auto"/>
              <w:ind w:left="100" w:right="100"/>
              <w:rPr>
                <w:rFonts w:ascii="Arial" w:eastAsia="Times New Roman" w:hAnsi="Arial" w:cs="Arial"/>
                <w:sz w:val="18"/>
                <w:szCs w:val="18"/>
              </w:rPr>
            </w:pPr>
          </w:p>
          <w:p w:rsidR="008B4382" w:rsidRPr="00ED74A9" w:rsidRDefault="008B4382" w:rsidP="009846DB">
            <w:pPr>
              <w:spacing w:after="0" w:line="240" w:lineRule="auto"/>
              <w:ind w:left="100" w:right="100"/>
              <w:rPr>
                <w:rFonts w:ascii="Times New Roman" w:eastAsia="Times New Roman" w:hAnsi="Times New Roman" w:cs="Times New Roman"/>
                <w:sz w:val="24"/>
                <w:szCs w:val="24"/>
              </w:rPr>
            </w:pPr>
            <w:r w:rsidRPr="008B4382">
              <w:rPr>
                <w:rFonts w:ascii="Arial" w:eastAsia="Times New Roman" w:hAnsi="Arial" w:cs="Arial"/>
                <w:sz w:val="18"/>
                <w:szCs w:val="18"/>
              </w:rPr>
              <w:t>38</w:t>
            </w:r>
            <w:r>
              <w:rPr>
                <w:rFonts w:ascii="Arial" w:eastAsia="Times New Roman" w:hAnsi="Arial" w:cs="Arial"/>
                <w:sz w:val="18"/>
                <w:szCs w:val="18"/>
              </w:rPr>
              <w:t>/38 for 100%</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314BB7" w:rsidRDefault="00ED74A9" w:rsidP="00ED74A9">
            <w:pPr>
              <w:spacing w:after="0" w:line="240" w:lineRule="auto"/>
              <w:ind w:left="100" w:right="100"/>
              <w:rPr>
                <w:rFonts w:ascii="Times New Roman" w:eastAsia="Times New Roman" w:hAnsi="Times New Roman" w:cs="Times New Roman"/>
                <w:sz w:val="24"/>
                <w:szCs w:val="24"/>
              </w:rPr>
            </w:pPr>
            <w:r w:rsidRPr="00314BB7">
              <w:rPr>
                <w:rFonts w:ascii="Times New Roman" w:eastAsia="Times New Roman" w:hAnsi="Times New Roman" w:cs="Times New Roman"/>
                <w:sz w:val="24"/>
                <w:szCs w:val="24"/>
              </w:rPr>
              <w:t> </w:t>
            </w:r>
          </w:p>
        </w:tc>
        <w:tc>
          <w:tcPr>
            <w:tcW w:w="2700" w:type="dxa"/>
            <w:tcBorders>
              <w:top w:val="single" w:sz="8" w:space="0" w:color="000000"/>
              <w:left w:val="single" w:sz="8" w:space="0" w:color="000000"/>
              <w:bottom w:val="single" w:sz="8" w:space="0" w:color="000000"/>
              <w:right w:val="single" w:sz="8" w:space="0" w:color="000000"/>
            </w:tcBorders>
            <w:hideMark/>
          </w:tcPr>
          <w:p w:rsidR="00ED74A9" w:rsidRPr="00314BB7" w:rsidRDefault="00ED74A9" w:rsidP="00ED74A9">
            <w:pPr>
              <w:spacing w:after="0" w:line="240" w:lineRule="auto"/>
              <w:ind w:left="100" w:right="100"/>
              <w:rPr>
                <w:rFonts w:ascii="Arial" w:eastAsia="Times New Roman" w:hAnsi="Arial" w:cs="Arial"/>
                <w:sz w:val="18"/>
                <w:szCs w:val="18"/>
              </w:rPr>
            </w:pPr>
            <w:r w:rsidRPr="00314BB7">
              <w:rPr>
                <w:rFonts w:ascii="Arial" w:eastAsia="Times New Roman" w:hAnsi="Arial" w:cs="Arial"/>
                <w:sz w:val="18"/>
                <w:szCs w:val="18"/>
              </w:rPr>
              <w:t xml:space="preserve">Completed at the end of the clinical experience and must </w:t>
            </w:r>
            <w:r w:rsidR="009846DB" w:rsidRPr="00314BB7">
              <w:rPr>
                <w:rFonts w:ascii="Arial" w:eastAsia="Times New Roman" w:hAnsi="Arial" w:cs="Arial"/>
                <w:sz w:val="18"/>
                <w:szCs w:val="18"/>
              </w:rPr>
              <w:t xml:space="preserve">obtain </w:t>
            </w:r>
            <w:r w:rsidR="00944A45">
              <w:rPr>
                <w:rFonts w:ascii="Arial" w:eastAsia="Times New Roman" w:hAnsi="Arial" w:cs="Arial"/>
                <w:sz w:val="18"/>
                <w:szCs w:val="18"/>
              </w:rPr>
              <w:t>all</w:t>
            </w:r>
            <w:r w:rsidRPr="00314BB7">
              <w:rPr>
                <w:rFonts w:ascii="Arial" w:eastAsia="Times New Roman" w:hAnsi="Arial" w:cs="Arial"/>
                <w:sz w:val="18"/>
                <w:szCs w:val="18"/>
              </w:rPr>
              <w:t xml:space="preserve"> of the sta</w:t>
            </w:r>
            <w:r w:rsidR="00C840D3" w:rsidRPr="00314BB7">
              <w:rPr>
                <w:rFonts w:ascii="Arial" w:eastAsia="Times New Roman" w:hAnsi="Arial" w:cs="Arial"/>
                <w:sz w:val="18"/>
                <w:szCs w:val="18"/>
              </w:rPr>
              <w:t xml:space="preserve">red </w:t>
            </w:r>
            <w:r w:rsidR="00944A45">
              <w:rPr>
                <w:rFonts w:ascii="Arial" w:eastAsia="Times New Roman" w:hAnsi="Arial" w:cs="Arial"/>
                <w:sz w:val="18"/>
                <w:szCs w:val="18"/>
              </w:rPr>
              <w:t xml:space="preserve">and 50% of </w:t>
            </w:r>
            <w:proofErr w:type="spellStart"/>
            <w:r w:rsidR="00944A45">
              <w:rPr>
                <w:rFonts w:ascii="Arial" w:eastAsia="Times New Roman" w:hAnsi="Arial" w:cs="Arial"/>
                <w:sz w:val="18"/>
                <w:szCs w:val="18"/>
              </w:rPr>
              <w:t>unstared</w:t>
            </w:r>
            <w:proofErr w:type="spellEnd"/>
            <w:r w:rsidR="00944A45">
              <w:rPr>
                <w:rFonts w:ascii="Arial" w:eastAsia="Times New Roman" w:hAnsi="Arial" w:cs="Arial"/>
                <w:sz w:val="18"/>
                <w:szCs w:val="18"/>
              </w:rPr>
              <w:t xml:space="preserve"> </w:t>
            </w:r>
            <w:r w:rsidR="00C840D3" w:rsidRPr="00314BB7">
              <w:rPr>
                <w:rFonts w:ascii="Arial" w:eastAsia="Times New Roman" w:hAnsi="Arial" w:cs="Arial"/>
                <w:sz w:val="18"/>
                <w:szCs w:val="18"/>
              </w:rPr>
              <w:t>objectives to receive a satisfactory</w:t>
            </w:r>
            <w:r w:rsidR="00944A45">
              <w:rPr>
                <w:rFonts w:ascii="Arial" w:eastAsia="Times New Roman" w:hAnsi="Arial" w:cs="Arial"/>
                <w:sz w:val="18"/>
                <w:szCs w:val="18"/>
              </w:rPr>
              <w:t xml:space="preserve"> clinically</w:t>
            </w:r>
            <w:r w:rsidRPr="00314BB7">
              <w:rPr>
                <w:rFonts w:ascii="Arial" w:eastAsia="Times New Roman" w:hAnsi="Arial" w:cs="Arial"/>
                <w:sz w:val="18"/>
                <w:szCs w:val="18"/>
              </w:rPr>
              <w:t>.</w:t>
            </w:r>
            <w:r w:rsidR="009846DB" w:rsidRPr="00314BB7">
              <w:rPr>
                <w:rFonts w:ascii="Arial" w:eastAsia="Times New Roman" w:hAnsi="Arial" w:cs="Arial"/>
                <w:sz w:val="18"/>
                <w:szCs w:val="18"/>
              </w:rPr>
              <w:t xml:space="preserve"> This tool is subjective and has some limitations on accuracy.  However, this tool has been utilized since the program start.</w:t>
            </w:r>
          </w:p>
          <w:p w:rsidR="00115A6B" w:rsidRPr="00314BB7" w:rsidRDefault="00115A6B" w:rsidP="00ED74A9">
            <w:pPr>
              <w:spacing w:after="0" w:line="240" w:lineRule="auto"/>
              <w:ind w:left="100" w:right="100"/>
              <w:rPr>
                <w:rFonts w:ascii="Arial" w:eastAsia="Times New Roman" w:hAnsi="Arial" w:cs="Arial"/>
                <w:sz w:val="18"/>
                <w:szCs w:val="18"/>
              </w:rPr>
            </w:pPr>
          </w:p>
          <w:p w:rsidR="00115A6B" w:rsidRPr="00314BB7" w:rsidRDefault="00115A6B" w:rsidP="00ED74A9">
            <w:pPr>
              <w:spacing w:after="0" w:line="240" w:lineRule="auto"/>
              <w:ind w:left="100" w:right="100"/>
              <w:rPr>
                <w:rFonts w:ascii="Arial" w:eastAsia="Times New Roman" w:hAnsi="Arial" w:cs="Arial"/>
                <w:sz w:val="18"/>
                <w:szCs w:val="18"/>
              </w:rPr>
            </w:pPr>
          </w:p>
          <w:p w:rsidR="00115A6B" w:rsidRPr="00314BB7" w:rsidRDefault="00115A6B" w:rsidP="00ED74A9">
            <w:pPr>
              <w:spacing w:after="0" w:line="240" w:lineRule="auto"/>
              <w:ind w:left="100" w:right="100"/>
              <w:rPr>
                <w:rFonts w:ascii="Arial" w:eastAsia="Times New Roman" w:hAnsi="Arial" w:cs="Arial"/>
                <w:sz w:val="18"/>
                <w:szCs w:val="18"/>
              </w:rPr>
            </w:pPr>
          </w:p>
          <w:p w:rsidR="00930EF1" w:rsidRPr="00314BB7" w:rsidRDefault="00230862" w:rsidP="00925C3E">
            <w:pPr>
              <w:spacing w:after="0" w:line="240" w:lineRule="auto"/>
              <w:ind w:left="100" w:right="100"/>
              <w:rPr>
                <w:rFonts w:ascii="Arial" w:eastAsia="Times New Roman" w:hAnsi="Arial" w:cs="Arial"/>
                <w:sz w:val="18"/>
                <w:szCs w:val="18"/>
              </w:rPr>
            </w:pPr>
            <w:r w:rsidRPr="00314BB7">
              <w:rPr>
                <w:rFonts w:ascii="Arial" w:eastAsia="Times New Roman" w:hAnsi="Arial" w:cs="Arial"/>
                <w:sz w:val="18"/>
                <w:szCs w:val="18"/>
              </w:rPr>
              <w:t>Action:</w:t>
            </w:r>
            <w:r w:rsidR="001B1959" w:rsidRPr="00314BB7">
              <w:rPr>
                <w:rFonts w:ascii="Arial" w:eastAsia="Times New Roman" w:hAnsi="Arial" w:cs="Arial"/>
                <w:sz w:val="18"/>
                <w:szCs w:val="18"/>
              </w:rPr>
              <w:t xml:space="preserve"> This tool assist the student with keep the student on target for the end of course outcomes. If falling below satisfactory a plan is developed to assist the student to be successful. </w:t>
            </w:r>
          </w:p>
          <w:p w:rsidR="00930EF1" w:rsidRPr="00314BB7" w:rsidRDefault="00930EF1" w:rsidP="00925C3E">
            <w:pPr>
              <w:spacing w:after="0" w:line="240" w:lineRule="auto"/>
              <w:ind w:left="100" w:right="100"/>
              <w:rPr>
                <w:rFonts w:ascii="Times New Roman" w:eastAsia="Times New Roman" w:hAnsi="Times New Roman" w:cs="Times New Roman"/>
                <w:sz w:val="24"/>
                <w:szCs w:val="24"/>
              </w:rPr>
            </w:pPr>
          </w:p>
          <w:p w:rsidR="00930EF1" w:rsidRPr="00314BB7" w:rsidRDefault="00930EF1" w:rsidP="00925C3E">
            <w:pPr>
              <w:spacing w:after="0" w:line="240" w:lineRule="auto"/>
              <w:ind w:left="100" w:right="100"/>
              <w:rPr>
                <w:rFonts w:ascii="Times New Roman" w:eastAsia="Times New Roman" w:hAnsi="Times New Roman" w:cs="Times New Roman"/>
                <w:sz w:val="24"/>
                <w:szCs w:val="24"/>
              </w:rPr>
            </w:pPr>
          </w:p>
          <w:p w:rsidR="00930EF1" w:rsidRPr="00314BB7" w:rsidRDefault="00930EF1" w:rsidP="00925C3E">
            <w:pPr>
              <w:spacing w:after="0" w:line="240" w:lineRule="auto"/>
              <w:ind w:left="100" w:right="100"/>
              <w:rPr>
                <w:rFonts w:ascii="Times New Roman" w:eastAsia="Times New Roman" w:hAnsi="Times New Roman" w:cs="Times New Roman"/>
                <w:sz w:val="24"/>
                <w:szCs w:val="24"/>
              </w:rPr>
            </w:pPr>
          </w:p>
        </w:tc>
      </w:tr>
      <w:tr w:rsidR="00930EF1" w:rsidRPr="00ED74A9" w:rsidTr="00930EF1">
        <w:trPr>
          <w:trHeight w:val="960"/>
        </w:trPr>
        <w:tc>
          <w:tcPr>
            <w:tcW w:w="1761" w:type="dxa"/>
            <w:tcBorders>
              <w:top w:val="single" w:sz="8" w:space="0" w:color="000000"/>
              <w:left w:val="single" w:sz="8" w:space="0" w:color="000000"/>
              <w:bottom w:val="single" w:sz="8" w:space="0" w:color="000000"/>
              <w:right w:val="single" w:sz="8" w:space="0" w:color="000000"/>
            </w:tcBorders>
            <w:hideMark/>
          </w:tcPr>
          <w:p w:rsidR="009846DB" w:rsidRDefault="00ED74A9" w:rsidP="009846DB">
            <w:pPr>
              <w:spacing w:after="0" w:line="360" w:lineRule="atLeast"/>
              <w:ind w:right="100"/>
              <w:rPr>
                <w:rFonts w:ascii="Arial" w:eastAsia="Times New Roman" w:hAnsi="Arial" w:cs="Arial"/>
                <w:sz w:val="18"/>
                <w:szCs w:val="18"/>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Course: </w:t>
            </w:r>
          </w:p>
          <w:p w:rsidR="009846DB" w:rsidRPr="003F2898" w:rsidRDefault="00ED74A9" w:rsidP="009846DB">
            <w:pPr>
              <w:spacing w:after="0" w:line="360" w:lineRule="atLeast"/>
              <w:ind w:right="100"/>
              <w:rPr>
                <w:rFonts w:ascii="Times New Roman" w:eastAsia="Times New Roman" w:hAnsi="Times New Roman" w:cs="Times New Roman"/>
                <w:b/>
                <w:sz w:val="20"/>
                <w:szCs w:val="20"/>
              </w:rPr>
            </w:pPr>
            <w:r w:rsidRPr="003F2898">
              <w:rPr>
                <w:rFonts w:ascii="Arial" w:eastAsia="Times New Roman" w:hAnsi="Arial" w:cs="Arial"/>
                <w:b/>
                <w:sz w:val="18"/>
                <w:szCs w:val="18"/>
              </w:rPr>
              <w:t xml:space="preserve"> </w:t>
            </w:r>
            <w:r w:rsidR="009846DB" w:rsidRPr="003F2898">
              <w:rPr>
                <w:rFonts w:ascii="Arial" w:eastAsia="Times New Roman" w:hAnsi="Arial" w:cs="Arial"/>
                <w:b/>
                <w:sz w:val="18"/>
                <w:szCs w:val="18"/>
              </w:rPr>
              <w:t>RNUR2050</w:t>
            </w:r>
          </w:p>
          <w:p w:rsidR="009846DB" w:rsidRDefault="00ED74A9" w:rsidP="009846DB">
            <w:pPr>
              <w:spacing w:after="0" w:line="360" w:lineRule="atLeast"/>
              <w:ind w:right="100"/>
              <w:rPr>
                <w:rFonts w:ascii="Arial" w:eastAsia="Times New Roman" w:hAnsi="Arial" w:cs="Arial"/>
                <w:sz w:val="18"/>
                <w:szCs w:val="18"/>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Assessment:  </w:t>
            </w:r>
          </w:p>
          <w:p w:rsidR="009846DB" w:rsidRDefault="009846DB" w:rsidP="009846DB">
            <w:pPr>
              <w:spacing w:after="0" w:line="360" w:lineRule="atLeast"/>
              <w:ind w:right="100"/>
              <w:rPr>
                <w:rFonts w:ascii="Times New Roman" w:eastAsia="Times New Roman" w:hAnsi="Times New Roman" w:cs="Times New Roman"/>
                <w:sz w:val="20"/>
                <w:szCs w:val="20"/>
              </w:rPr>
            </w:pPr>
            <w:r>
              <w:rPr>
                <w:rFonts w:ascii="Arial" w:eastAsia="Times New Roman" w:hAnsi="Arial" w:cs="Arial"/>
                <w:sz w:val="18"/>
                <w:szCs w:val="18"/>
              </w:rPr>
              <w:t>Process Recording</w:t>
            </w:r>
            <w:r w:rsidR="00ED74A9" w:rsidRPr="00ED74A9">
              <w:rPr>
                <w:rFonts w:ascii="Arial" w:eastAsia="Times New Roman" w:hAnsi="Arial" w:cs="Arial"/>
                <w:sz w:val="18"/>
                <w:szCs w:val="18"/>
              </w:rPr>
              <w:t xml:space="preserve"> </w:t>
            </w:r>
          </w:p>
          <w:p w:rsidR="00ED74A9" w:rsidRPr="00ED74A9" w:rsidRDefault="00ED74A9" w:rsidP="009846DB">
            <w:pPr>
              <w:spacing w:after="0" w:line="360" w:lineRule="atLeast"/>
              <w:ind w:right="100"/>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lastRenderedPageBreak/>
              <w:t>   </w:t>
            </w:r>
            <w:r w:rsidRPr="00ED74A9">
              <w:rPr>
                <w:rFonts w:ascii="Arial" w:eastAsia="Times New Roman" w:hAnsi="Arial" w:cs="Arial"/>
                <w:sz w:val="18"/>
                <w:szCs w:val="18"/>
              </w:rPr>
              <w:t xml:space="preserve">Benchmark:  </w:t>
            </w:r>
            <w:r w:rsidR="009846DB">
              <w:rPr>
                <w:rFonts w:ascii="Arial" w:eastAsia="Times New Roman" w:hAnsi="Arial" w:cs="Arial"/>
                <w:sz w:val="18"/>
                <w:szCs w:val="18"/>
              </w:rPr>
              <w:t>75% will obtain an S on the first attempt.</w:t>
            </w:r>
          </w:p>
          <w:p w:rsidR="00ED74A9" w:rsidRPr="00ED74A9" w:rsidRDefault="00ED74A9" w:rsidP="00CA735C">
            <w:pPr>
              <w:spacing w:after="0" w:line="360" w:lineRule="atLeast"/>
              <w:ind w:right="100"/>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 xml:space="preserve">Faculty: </w:t>
            </w:r>
            <w:proofErr w:type="spellStart"/>
            <w:r w:rsidR="00216426">
              <w:rPr>
                <w:rFonts w:ascii="Arial" w:eastAsia="Times New Roman" w:hAnsi="Arial" w:cs="Arial"/>
                <w:sz w:val="18"/>
                <w:szCs w:val="18"/>
              </w:rPr>
              <w:t>Ritten</w:t>
            </w:r>
            <w:r w:rsidR="00CA735C">
              <w:rPr>
                <w:rFonts w:ascii="Arial" w:eastAsia="Times New Roman" w:hAnsi="Arial" w:cs="Arial"/>
                <w:sz w:val="18"/>
                <w:szCs w:val="18"/>
              </w:rPr>
              <w:t>our</w:t>
            </w:r>
            <w:proofErr w:type="spellEnd"/>
            <w:r w:rsidR="00CA735C">
              <w:rPr>
                <w:rFonts w:ascii="Arial" w:eastAsia="Times New Roman" w:hAnsi="Arial" w:cs="Arial"/>
                <w:sz w:val="18"/>
                <w:szCs w:val="18"/>
              </w:rPr>
              <w:t>, Parton &amp; Harris</w:t>
            </w:r>
          </w:p>
        </w:tc>
        <w:tc>
          <w:tcPr>
            <w:tcW w:w="1479"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lastRenderedPageBreak/>
              <w:t> </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hideMark/>
          </w:tcPr>
          <w:p w:rsidR="000E4B10" w:rsidRPr="00FD6978" w:rsidRDefault="008B4382" w:rsidP="00944A45">
            <w:pPr>
              <w:spacing w:after="0" w:line="360" w:lineRule="atLeast"/>
              <w:ind w:left="100" w:right="100"/>
              <w:rPr>
                <w:rFonts w:ascii="Times New Roman" w:eastAsia="Times New Roman" w:hAnsi="Times New Roman" w:cs="Times New Roman"/>
                <w:b/>
                <w:sz w:val="18"/>
                <w:szCs w:val="18"/>
              </w:rPr>
            </w:pPr>
            <w:r w:rsidRPr="00FD6978">
              <w:rPr>
                <w:rFonts w:ascii="Times New Roman" w:eastAsia="Times New Roman" w:hAnsi="Times New Roman" w:cs="Times New Roman"/>
                <w:b/>
                <w:sz w:val="18"/>
                <w:szCs w:val="18"/>
              </w:rPr>
              <w:t>Fall 2018</w:t>
            </w:r>
          </w:p>
          <w:p w:rsidR="008B4382" w:rsidRDefault="008B4382" w:rsidP="00944A45">
            <w:pPr>
              <w:spacing w:after="0" w:line="360" w:lineRule="atLeast"/>
              <w:ind w:left="100" w:right="100"/>
              <w:rPr>
                <w:rFonts w:ascii="Times New Roman" w:eastAsia="Times New Roman" w:hAnsi="Times New Roman" w:cs="Times New Roman"/>
                <w:sz w:val="18"/>
                <w:szCs w:val="18"/>
              </w:rPr>
            </w:pPr>
            <w:r>
              <w:rPr>
                <w:rFonts w:ascii="Times New Roman" w:eastAsia="Times New Roman" w:hAnsi="Times New Roman" w:cs="Times New Roman"/>
                <w:sz w:val="18"/>
                <w:szCs w:val="18"/>
              </w:rPr>
              <w:t>24/31 for 77%</w:t>
            </w:r>
          </w:p>
          <w:p w:rsidR="008B4382" w:rsidRDefault="008B4382" w:rsidP="00944A45">
            <w:pPr>
              <w:spacing w:after="0" w:line="360" w:lineRule="atLeast"/>
              <w:ind w:left="100" w:right="100"/>
              <w:rPr>
                <w:rFonts w:ascii="Times New Roman" w:eastAsia="Times New Roman" w:hAnsi="Times New Roman" w:cs="Times New Roman"/>
                <w:sz w:val="18"/>
                <w:szCs w:val="18"/>
              </w:rPr>
            </w:pPr>
          </w:p>
          <w:p w:rsidR="008B4382" w:rsidRPr="00FD6978" w:rsidRDefault="008B4382" w:rsidP="00944A45">
            <w:pPr>
              <w:spacing w:after="0" w:line="360" w:lineRule="atLeast"/>
              <w:ind w:left="100" w:right="100"/>
              <w:rPr>
                <w:rFonts w:ascii="Arial" w:eastAsia="Times New Roman" w:hAnsi="Arial" w:cs="Arial"/>
                <w:b/>
                <w:sz w:val="18"/>
                <w:szCs w:val="18"/>
              </w:rPr>
            </w:pPr>
            <w:r w:rsidRPr="00FD6978">
              <w:rPr>
                <w:rFonts w:ascii="Arial" w:eastAsia="Times New Roman" w:hAnsi="Arial" w:cs="Arial"/>
                <w:b/>
                <w:sz w:val="18"/>
                <w:szCs w:val="18"/>
              </w:rPr>
              <w:lastRenderedPageBreak/>
              <w:t>Spring 2019</w:t>
            </w:r>
          </w:p>
          <w:p w:rsidR="008B4382" w:rsidRPr="008B4382" w:rsidRDefault="008B4382" w:rsidP="00944A45">
            <w:pPr>
              <w:spacing w:after="0" w:line="360" w:lineRule="atLeast"/>
              <w:ind w:left="100" w:right="100"/>
              <w:rPr>
                <w:rFonts w:ascii="Arial" w:eastAsia="Times New Roman" w:hAnsi="Arial" w:cs="Arial"/>
                <w:sz w:val="18"/>
                <w:szCs w:val="18"/>
              </w:rPr>
            </w:pPr>
            <w:r>
              <w:rPr>
                <w:rFonts w:ascii="Arial" w:eastAsia="Times New Roman" w:hAnsi="Arial" w:cs="Arial"/>
                <w:sz w:val="18"/>
                <w:szCs w:val="18"/>
              </w:rPr>
              <w:t>29/38 for 76%</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lastRenderedPageBreak/>
              <w:t> </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2700" w:type="dxa"/>
            <w:tcBorders>
              <w:top w:val="single" w:sz="8" w:space="0" w:color="000000"/>
              <w:left w:val="single" w:sz="8" w:space="0" w:color="000000"/>
              <w:bottom w:val="single" w:sz="8" w:space="0" w:color="000000"/>
              <w:right w:val="single" w:sz="8" w:space="0" w:color="000000"/>
            </w:tcBorders>
            <w:hideMark/>
          </w:tcPr>
          <w:p w:rsidR="00850FCA" w:rsidRDefault="00ED74A9" w:rsidP="00ED74A9">
            <w:pPr>
              <w:spacing w:after="0" w:line="240" w:lineRule="auto"/>
              <w:ind w:left="100" w:right="100"/>
              <w:rPr>
                <w:rFonts w:ascii="Arial" w:eastAsia="Times New Roman" w:hAnsi="Arial" w:cs="Arial"/>
                <w:sz w:val="18"/>
                <w:szCs w:val="18"/>
              </w:rPr>
            </w:pPr>
            <w:r w:rsidRPr="00ED74A9">
              <w:rPr>
                <w:rFonts w:ascii="Arial" w:eastAsia="Times New Roman" w:hAnsi="Arial" w:cs="Arial"/>
                <w:sz w:val="18"/>
                <w:szCs w:val="18"/>
              </w:rPr>
              <w:t>This assignment is completed during a mental health rotation. </w:t>
            </w:r>
            <w:r w:rsidR="009846DB">
              <w:rPr>
                <w:rFonts w:ascii="Arial" w:eastAsia="Times New Roman" w:hAnsi="Arial" w:cs="Arial"/>
                <w:sz w:val="18"/>
                <w:szCs w:val="18"/>
              </w:rPr>
              <w:t xml:space="preserve"> The tool lets the professor and student evaluate their interactions during a 15-20 minute conversation with patients </w:t>
            </w:r>
            <w:r w:rsidR="009846DB">
              <w:rPr>
                <w:rFonts w:ascii="Arial" w:eastAsia="Times New Roman" w:hAnsi="Arial" w:cs="Arial"/>
                <w:sz w:val="18"/>
                <w:szCs w:val="18"/>
              </w:rPr>
              <w:lastRenderedPageBreak/>
              <w:t xml:space="preserve">admitted to a psychiatric facility.  </w:t>
            </w:r>
            <w:r w:rsidRPr="00ED74A9">
              <w:rPr>
                <w:rFonts w:ascii="Arial" w:eastAsia="Times New Roman" w:hAnsi="Arial" w:cs="Arial"/>
                <w:sz w:val="18"/>
                <w:szCs w:val="18"/>
              </w:rPr>
              <w:t xml:space="preserve"> The S/U % represents the f</w:t>
            </w:r>
            <w:r w:rsidR="00230862">
              <w:rPr>
                <w:rFonts w:ascii="Arial" w:eastAsia="Times New Roman" w:hAnsi="Arial" w:cs="Arial"/>
                <w:sz w:val="18"/>
                <w:szCs w:val="18"/>
              </w:rPr>
              <w:t>irst time submitted recording.</w:t>
            </w:r>
            <w:r w:rsidRPr="00ED74A9">
              <w:rPr>
                <w:rFonts w:ascii="Arial" w:eastAsia="Times New Roman" w:hAnsi="Arial" w:cs="Arial"/>
                <w:sz w:val="18"/>
                <w:szCs w:val="18"/>
              </w:rPr>
              <w:t xml:space="preserve"> </w:t>
            </w:r>
          </w:p>
          <w:p w:rsidR="00230862" w:rsidRDefault="00230862" w:rsidP="00ED74A9">
            <w:pPr>
              <w:spacing w:after="0" w:line="240" w:lineRule="auto"/>
              <w:ind w:left="100" w:right="100"/>
              <w:rPr>
                <w:rFonts w:ascii="Arial" w:eastAsia="Times New Roman" w:hAnsi="Arial" w:cs="Arial"/>
                <w:sz w:val="18"/>
                <w:szCs w:val="18"/>
              </w:rPr>
            </w:pPr>
          </w:p>
          <w:p w:rsidR="00930EF1" w:rsidRPr="00ED74A9" w:rsidRDefault="00230862" w:rsidP="00230862">
            <w:pPr>
              <w:spacing w:after="0" w:line="240" w:lineRule="auto"/>
              <w:ind w:left="100" w:right="100"/>
              <w:rPr>
                <w:rFonts w:ascii="Times New Roman" w:eastAsia="Times New Roman" w:hAnsi="Times New Roman" w:cs="Times New Roman"/>
                <w:sz w:val="24"/>
                <w:szCs w:val="24"/>
              </w:rPr>
            </w:pPr>
            <w:r>
              <w:rPr>
                <w:rFonts w:ascii="Arial" w:eastAsia="Times New Roman" w:hAnsi="Arial" w:cs="Arial"/>
                <w:sz w:val="18"/>
                <w:szCs w:val="18"/>
              </w:rPr>
              <w:t>Action: Results are used to determine how therapeutic communication is developed throughout the program.  If first time passes are below a 75%, discussion would take place between freshman and senior level nursing faculty on ways to improve communication skills.</w:t>
            </w:r>
          </w:p>
        </w:tc>
      </w:tr>
      <w:tr w:rsidR="00930EF1" w:rsidRPr="00ED74A9" w:rsidTr="00930EF1">
        <w:trPr>
          <w:trHeight w:val="960"/>
        </w:trPr>
        <w:tc>
          <w:tcPr>
            <w:tcW w:w="1761" w:type="dxa"/>
            <w:tcBorders>
              <w:top w:val="single" w:sz="8" w:space="0" w:color="000000"/>
              <w:left w:val="single" w:sz="8" w:space="0" w:color="000000"/>
              <w:bottom w:val="single" w:sz="8" w:space="0" w:color="000000"/>
              <w:right w:val="single" w:sz="8" w:space="0" w:color="000000"/>
            </w:tcBorders>
            <w:hideMark/>
          </w:tcPr>
          <w:p w:rsidR="009846DB" w:rsidRPr="003F2898" w:rsidRDefault="00ED74A9" w:rsidP="009846DB">
            <w:pPr>
              <w:spacing w:after="0" w:line="360" w:lineRule="atLeast"/>
              <w:ind w:right="100"/>
              <w:rPr>
                <w:rFonts w:ascii="Arial" w:eastAsia="Times New Roman" w:hAnsi="Arial" w:cs="Arial"/>
                <w:b/>
                <w:sz w:val="18"/>
                <w:szCs w:val="18"/>
              </w:rPr>
            </w:pPr>
            <w:r w:rsidRPr="00ED74A9">
              <w:rPr>
                <w:rFonts w:ascii="Times New Roman" w:eastAsia="Times New Roman" w:hAnsi="Times New Roman" w:cs="Times New Roman"/>
                <w:sz w:val="20"/>
                <w:szCs w:val="20"/>
              </w:rPr>
              <w:lastRenderedPageBreak/>
              <w:t>  </w:t>
            </w:r>
            <w:r w:rsidRPr="00ED74A9">
              <w:rPr>
                <w:rFonts w:ascii="Arial" w:eastAsia="Times New Roman" w:hAnsi="Arial" w:cs="Arial"/>
                <w:sz w:val="18"/>
                <w:szCs w:val="18"/>
              </w:rPr>
              <w:t xml:space="preserve">Course: </w:t>
            </w:r>
            <w:r w:rsidR="009846DB" w:rsidRPr="003F2898">
              <w:rPr>
                <w:rFonts w:ascii="Arial" w:eastAsia="Times New Roman" w:hAnsi="Arial" w:cs="Arial"/>
                <w:b/>
                <w:sz w:val="18"/>
                <w:szCs w:val="18"/>
              </w:rPr>
              <w:t>RNUR205</w:t>
            </w:r>
            <w:r w:rsidR="00CA735C" w:rsidRPr="003F2898">
              <w:rPr>
                <w:rFonts w:ascii="Arial" w:eastAsia="Times New Roman" w:hAnsi="Arial" w:cs="Arial"/>
                <w:b/>
                <w:sz w:val="18"/>
                <w:szCs w:val="18"/>
              </w:rPr>
              <w:t>0</w:t>
            </w:r>
          </w:p>
          <w:p w:rsidR="00ED74A9" w:rsidRDefault="00ED74A9" w:rsidP="009846DB">
            <w:pPr>
              <w:spacing w:after="0" w:line="360" w:lineRule="atLeast"/>
              <w:ind w:right="100"/>
              <w:rPr>
                <w:rFonts w:ascii="Arial" w:eastAsia="Times New Roman" w:hAnsi="Arial" w:cs="Arial"/>
                <w:sz w:val="18"/>
                <w:szCs w:val="18"/>
              </w:rPr>
            </w:pPr>
            <w:r w:rsidRPr="00ED74A9">
              <w:rPr>
                <w:rFonts w:ascii="Arial" w:eastAsia="Times New Roman" w:hAnsi="Arial" w:cs="Arial"/>
                <w:sz w:val="18"/>
                <w:szCs w:val="18"/>
              </w:rPr>
              <w:t xml:space="preserve">Assessment:  </w:t>
            </w:r>
          </w:p>
          <w:p w:rsidR="009846DB" w:rsidRPr="00ED74A9" w:rsidRDefault="001500A3" w:rsidP="009846DB">
            <w:pPr>
              <w:spacing w:after="0" w:line="360" w:lineRule="atLeast"/>
              <w:ind w:right="100"/>
              <w:rPr>
                <w:rFonts w:ascii="Times New Roman" w:eastAsia="Times New Roman" w:hAnsi="Times New Roman" w:cs="Times New Roman"/>
                <w:sz w:val="20"/>
                <w:szCs w:val="20"/>
              </w:rPr>
            </w:pPr>
            <w:r>
              <w:rPr>
                <w:rFonts w:ascii="Arial" w:eastAsia="Times New Roman" w:hAnsi="Arial" w:cs="Arial"/>
                <w:sz w:val="18"/>
                <w:szCs w:val="18"/>
              </w:rPr>
              <w:t>Evaluation of Team</w:t>
            </w:r>
            <w:r>
              <w:rPr>
                <w:rFonts w:ascii="Arial" w:eastAsia="Times New Roman" w:hAnsi="Arial" w:cs="Arial"/>
                <w:sz w:val="18"/>
                <w:szCs w:val="18"/>
              </w:rPr>
              <w:br/>
            </w:r>
            <w:r w:rsidR="009846DB">
              <w:rPr>
                <w:rFonts w:ascii="Arial" w:eastAsia="Times New Roman" w:hAnsi="Arial" w:cs="Arial"/>
                <w:sz w:val="18"/>
                <w:szCs w:val="18"/>
              </w:rPr>
              <w:t xml:space="preserve">Leader </w:t>
            </w:r>
            <w:r w:rsidR="00700D5D">
              <w:rPr>
                <w:rFonts w:ascii="Arial" w:eastAsia="Times New Roman" w:hAnsi="Arial" w:cs="Arial"/>
                <w:sz w:val="18"/>
                <w:szCs w:val="18"/>
              </w:rPr>
              <w:t>experience on</w:t>
            </w:r>
            <w:r w:rsidR="009846DB">
              <w:rPr>
                <w:rFonts w:ascii="Arial" w:eastAsia="Times New Roman" w:hAnsi="Arial" w:cs="Arial"/>
                <w:sz w:val="18"/>
                <w:szCs w:val="18"/>
              </w:rPr>
              <w:t xml:space="preserve"> the clinical unit.</w:t>
            </w:r>
          </w:p>
          <w:p w:rsidR="00ED74A9" w:rsidRPr="00ED74A9" w:rsidRDefault="00ED74A9" w:rsidP="009846DB">
            <w:pPr>
              <w:spacing w:after="0" w:line="360" w:lineRule="atLeast"/>
              <w:ind w:right="100"/>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r w:rsidR="00700D5D" w:rsidRPr="00ED74A9">
              <w:rPr>
                <w:rFonts w:ascii="Arial" w:eastAsia="Times New Roman" w:hAnsi="Arial" w:cs="Arial"/>
                <w:sz w:val="18"/>
                <w:szCs w:val="18"/>
              </w:rPr>
              <w:t>Benchmark;</w:t>
            </w:r>
            <w:r w:rsidR="009846DB">
              <w:rPr>
                <w:rFonts w:ascii="Arial" w:eastAsia="Times New Roman" w:hAnsi="Arial" w:cs="Arial"/>
                <w:sz w:val="18"/>
                <w:szCs w:val="18"/>
              </w:rPr>
              <w:t xml:space="preserve"> 100% will receive an S on this assignment.</w:t>
            </w:r>
          </w:p>
          <w:p w:rsidR="00ED74A9" w:rsidRPr="00ED74A9" w:rsidRDefault="00ED74A9" w:rsidP="009846DB">
            <w:pPr>
              <w:spacing w:after="0" w:line="360" w:lineRule="atLeast"/>
              <w:ind w:right="100"/>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 xml:space="preserve">Faculty: </w:t>
            </w:r>
            <w:r w:rsidR="009846DB">
              <w:rPr>
                <w:rFonts w:ascii="Arial" w:eastAsia="Times New Roman" w:hAnsi="Arial" w:cs="Arial"/>
                <w:sz w:val="18"/>
                <w:szCs w:val="18"/>
              </w:rPr>
              <w:t>Rose/Music</w:t>
            </w:r>
          </w:p>
        </w:tc>
        <w:tc>
          <w:tcPr>
            <w:tcW w:w="1479"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hideMark/>
          </w:tcPr>
          <w:p w:rsidR="00CA735C" w:rsidRPr="00FD6978" w:rsidRDefault="00CA735C" w:rsidP="009846DB">
            <w:pPr>
              <w:spacing w:after="0" w:line="240" w:lineRule="auto"/>
              <w:ind w:left="100" w:right="100"/>
              <w:rPr>
                <w:rFonts w:ascii="Times New Roman" w:eastAsia="Times New Roman" w:hAnsi="Times New Roman" w:cs="Times New Roman"/>
                <w:b/>
                <w:sz w:val="24"/>
                <w:szCs w:val="24"/>
              </w:rPr>
            </w:pPr>
          </w:p>
          <w:p w:rsidR="00CA735C" w:rsidRPr="008B4382" w:rsidRDefault="008B4382" w:rsidP="009846DB">
            <w:pPr>
              <w:spacing w:after="0" w:line="240" w:lineRule="auto"/>
              <w:ind w:left="100" w:right="100"/>
              <w:rPr>
                <w:rFonts w:ascii="Arial" w:eastAsia="Times New Roman" w:hAnsi="Arial" w:cs="Arial"/>
                <w:sz w:val="18"/>
                <w:szCs w:val="18"/>
              </w:rPr>
            </w:pPr>
            <w:r w:rsidRPr="00FD6978">
              <w:rPr>
                <w:rFonts w:ascii="Arial" w:eastAsia="Times New Roman" w:hAnsi="Arial" w:cs="Arial"/>
                <w:b/>
                <w:sz w:val="18"/>
                <w:szCs w:val="18"/>
              </w:rPr>
              <w:t>Fall 2018</w:t>
            </w:r>
          </w:p>
          <w:p w:rsidR="008B4382" w:rsidRPr="008B4382" w:rsidRDefault="008B4382" w:rsidP="009846DB">
            <w:pPr>
              <w:spacing w:after="0" w:line="240" w:lineRule="auto"/>
              <w:ind w:left="100" w:right="100"/>
              <w:rPr>
                <w:rFonts w:ascii="Arial" w:eastAsia="Times New Roman" w:hAnsi="Arial" w:cs="Arial"/>
                <w:sz w:val="18"/>
                <w:szCs w:val="18"/>
              </w:rPr>
            </w:pPr>
            <w:r w:rsidRPr="008B4382">
              <w:rPr>
                <w:rFonts w:ascii="Arial" w:eastAsia="Times New Roman" w:hAnsi="Arial" w:cs="Arial"/>
                <w:sz w:val="18"/>
                <w:szCs w:val="18"/>
              </w:rPr>
              <w:t>31/31 for 100%</w:t>
            </w:r>
          </w:p>
          <w:p w:rsidR="000E4B10" w:rsidRDefault="000E4B10" w:rsidP="00944A45">
            <w:pPr>
              <w:spacing w:after="0" w:line="240" w:lineRule="auto"/>
              <w:ind w:left="100" w:right="100"/>
              <w:rPr>
                <w:rFonts w:ascii="Arial" w:eastAsia="Times New Roman" w:hAnsi="Arial" w:cs="Arial"/>
                <w:sz w:val="18"/>
                <w:szCs w:val="18"/>
              </w:rPr>
            </w:pPr>
          </w:p>
          <w:p w:rsidR="008B4382" w:rsidRPr="00FD6978" w:rsidRDefault="008B4382" w:rsidP="00944A45">
            <w:pPr>
              <w:spacing w:after="0" w:line="240" w:lineRule="auto"/>
              <w:ind w:left="100" w:right="100"/>
              <w:rPr>
                <w:rFonts w:ascii="Arial" w:eastAsia="Times New Roman" w:hAnsi="Arial" w:cs="Arial"/>
                <w:b/>
                <w:sz w:val="18"/>
                <w:szCs w:val="18"/>
              </w:rPr>
            </w:pPr>
          </w:p>
          <w:p w:rsidR="008B4382" w:rsidRPr="00FD6978" w:rsidRDefault="008B4382" w:rsidP="00944A45">
            <w:pPr>
              <w:spacing w:after="0" w:line="240" w:lineRule="auto"/>
              <w:ind w:left="100" w:right="100"/>
              <w:rPr>
                <w:rFonts w:ascii="Arial" w:eastAsia="Times New Roman" w:hAnsi="Arial" w:cs="Arial"/>
                <w:b/>
                <w:sz w:val="18"/>
                <w:szCs w:val="18"/>
              </w:rPr>
            </w:pPr>
            <w:r w:rsidRPr="00FD6978">
              <w:rPr>
                <w:rFonts w:ascii="Arial" w:eastAsia="Times New Roman" w:hAnsi="Arial" w:cs="Arial"/>
                <w:b/>
                <w:sz w:val="18"/>
                <w:szCs w:val="18"/>
              </w:rPr>
              <w:t>Spring 2019</w:t>
            </w:r>
          </w:p>
          <w:p w:rsidR="008B4382" w:rsidRPr="000E4B10" w:rsidRDefault="008B4382" w:rsidP="00944A45">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38/38 for 100%</w:t>
            </w:r>
          </w:p>
        </w:tc>
        <w:tc>
          <w:tcPr>
            <w:tcW w:w="126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2700" w:type="dxa"/>
            <w:tcBorders>
              <w:top w:val="single" w:sz="8" w:space="0" w:color="000000"/>
              <w:left w:val="single" w:sz="8" w:space="0" w:color="000000"/>
              <w:bottom w:val="single" w:sz="8" w:space="0" w:color="000000"/>
              <w:right w:val="single" w:sz="8" w:space="0" w:color="000000"/>
            </w:tcBorders>
            <w:hideMark/>
          </w:tcPr>
          <w:p w:rsidR="00ED74A9" w:rsidRPr="00B61F74" w:rsidRDefault="00ED74A9" w:rsidP="00ED74A9">
            <w:pPr>
              <w:spacing w:after="0" w:line="240" w:lineRule="auto"/>
              <w:ind w:left="100" w:right="100"/>
              <w:rPr>
                <w:rFonts w:ascii="Arial" w:eastAsia="Times New Roman" w:hAnsi="Arial" w:cs="Arial"/>
                <w:sz w:val="18"/>
                <w:szCs w:val="18"/>
              </w:rPr>
            </w:pPr>
            <w:r w:rsidRPr="00ED74A9">
              <w:rPr>
                <w:rFonts w:ascii="Arial" w:eastAsia="Times New Roman" w:hAnsi="Arial" w:cs="Arial"/>
                <w:sz w:val="18"/>
                <w:szCs w:val="18"/>
              </w:rPr>
              <w:t xml:space="preserve">The team leader experience is done 1 time during the </w:t>
            </w:r>
            <w:r w:rsidR="00B61F74">
              <w:rPr>
                <w:rFonts w:ascii="Arial" w:eastAsia="Times New Roman" w:hAnsi="Arial" w:cs="Arial"/>
                <w:sz w:val="18"/>
                <w:szCs w:val="18"/>
              </w:rPr>
              <w:t xml:space="preserve">clinical rotation </w:t>
            </w:r>
            <w:r w:rsidRPr="00ED74A9">
              <w:rPr>
                <w:rFonts w:ascii="Arial" w:eastAsia="Times New Roman" w:hAnsi="Arial" w:cs="Arial"/>
                <w:sz w:val="18"/>
                <w:szCs w:val="18"/>
              </w:rPr>
              <w:t>c</w:t>
            </w:r>
            <w:r w:rsidR="00B61F74">
              <w:rPr>
                <w:rFonts w:ascii="Arial" w:eastAsia="Times New Roman" w:hAnsi="Arial" w:cs="Arial"/>
                <w:sz w:val="18"/>
                <w:szCs w:val="18"/>
              </w:rPr>
              <w:t xml:space="preserve">ourse.  The S/U % represents their ability to make patient assignments, delegate tasks and </w:t>
            </w:r>
            <w:r w:rsidR="001B1959">
              <w:rPr>
                <w:rFonts w:ascii="Arial" w:eastAsia="Times New Roman" w:hAnsi="Arial" w:cs="Arial"/>
                <w:sz w:val="18"/>
                <w:szCs w:val="18"/>
              </w:rPr>
              <w:t>evaluate team</w:t>
            </w:r>
            <w:r w:rsidR="00B61F74">
              <w:rPr>
                <w:rFonts w:ascii="Arial" w:eastAsia="Times New Roman" w:hAnsi="Arial" w:cs="Arial"/>
                <w:sz w:val="18"/>
                <w:szCs w:val="18"/>
              </w:rPr>
              <w:t xml:space="preserve"> members.</w:t>
            </w:r>
            <w:r w:rsidRPr="00ED74A9">
              <w:rPr>
                <w:rFonts w:ascii="Times New Roman" w:eastAsia="Times New Roman" w:hAnsi="Times New Roman" w:cs="Times New Roman"/>
                <w:sz w:val="24"/>
                <w:szCs w:val="24"/>
              </w:rPr>
              <w:t> </w:t>
            </w:r>
            <w:r w:rsidR="00B61F74" w:rsidRPr="00B61F74">
              <w:rPr>
                <w:rFonts w:ascii="Arial" w:eastAsia="Times New Roman" w:hAnsi="Arial" w:cs="Arial"/>
                <w:sz w:val="18"/>
                <w:szCs w:val="18"/>
              </w:rPr>
              <w:t xml:space="preserve">They also include </w:t>
            </w:r>
            <w:r w:rsidR="00B61F74">
              <w:rPr>
                <w:rFonts w:ascii="Arial" w:eastAsia="Times New Roman" w:hAnsi="Arial" w:cs="Arial"/>
                <w:sz w:val="18"/>
                <w:szCs w:val="18"/>
              </w:rPr>
              <w:t>a self-evaluation of their role as the team leader.</w:t>
            </w:r>
          </w:p>
          <w:p w:rsidR="00930EF1" w:rsidRDefault="00930EF1" w:rsidP="00ED74A9">
            <w:pPr>
              <w:spacing w:after="0" w:line="240" w:lineRule="auto"/>
              <w:ind w:left="100" w:right="100"/>
              <w:rPr>
                <w:rFonts w:ascii="Times New Roman" w:eastAsia="Times New Roman" w:hAnsi="Times New Roman" w:cs="Times New Roman"/>
                <w:sz w:val="24"/>
                <w:szCs w:val="24"/>
              </w:rPr>
            </w:pPr>
          </w:p>
          <w:p w:rsidR="00930EF1" w:rsidRDefault="00930EF1" w:rsidP="00ED74A9">
            <w:pPr>
              <w:spacing w:after="0" w:line="240" w:lineRule="auto"/>
              <w:ind w:left="100" w:right="100"/>
              <w:rPr>
                <w:rFonts w:ascii="Times New Roman" w:eastAsia="Times New Roman" w:hAnsi="Times New Roman" w:cs="Times New Roman"/>
                <w:sz w:val="24"/>
                <w:szCs w:val="24"/>
              </w:rPr>
            </w:pPr>
          </w:p>
          <w:p w:rsidR="00930EF1" w:rsidRDefault="00930EF1" w:rsidP="00ED74A9">
            <w:pPr>
              <w:spacing w:after="0" w:line="240" w:lineRule="auto"/>
              <w:ind w:left="100" w:right="100"/>
              <w:rPr>
                <w:rFonts w:ascii="Times New Roman" w:eastAsia="Times New Roman" w:hAnsi="Times New Roman" w:cs="Times New Roman"/>
                <w:sz w:val="24"/>
                <w:szCs w:val="24"/>
              </w:rPr>
            </w:pPr>
          </w:p>
          <w:p w:rsidR="00930EF1" w:rsidRDefault="00930EF1" w:rsidP="00ED74A9">
            <w:pPr>
              <w:spacing w:after="0" w:line="240" w:lineRule="auto"/>
              <w:ind w:left="100" w:right="100"/>
              <w:rPr>
                <w:rFonts w:ascii="Times New Roman" w:eastAsia="Times New Roman" w:hAnsi="Times New Roman" w:cs="Times New Roman"/>
                <w:sz w:val="24"/>
                <w:szCs w:val="24"/>
              </w:rPr>
            </w:pPr>
          </w:p>
          <w:p w:rsidR="00930EF1" w:rsidRDefault="00930EF1" w:rsidP="00ED74A9">
            <w:pPr>
              <w:spacing w:after="0" w:line="240" w:lineRule="auto"/>
              <w:ind w:left="100" w:right="100"/>
              <w:rPr>
                <w:rFonts w:ascii="Times New Roman" w:eastAsia="Times New Roman" w:hAnsi="Times New Roman" w:cs="Times New Roman"/>
                <w:sz w:val="24"/>
                <w:szCs w:val="24"/>
              </w:rPr>
            </w:pPr>
          </w:p>
          <w:p w:rsidR="00930EF1" w:rsidRDefault="00930EF1" w:rsidP="00ED74A9">
            <w:pPr>
              <w:spacing w:after="0" w:line="240" w:lineRule="auto"/>
              <w:ind w:left="100" w:right="100"/>
              <w:rPr>
                <w:rFonts w:ascii="Times New Roman" w:eastAsia="Times New Roman" w:hAnsi="Times New Roman" w:cs="Times New Roman"/>
                <w:sz w:val="24"/>
                <w:szCs w:val="24"/>
              </w:rPr>
            </w:pPr>
          </w:p>
          <w:p w:rsidR="00930EF1" w:rsidRDefault="00930EF1" w:rsidP="00ED74A9">
            <w:pPr>
              <w:spacing w:after="0" w:line="240" w:lineRule="auto"/>
              <w:ind w:left="100" w:right="100"/>
              <w:rPr>
                <w:rFonts w:ascii="Times New Roman" w:eastAsia="Times New Roman" w:hAnsi="Times New Roman" w:cs="Times New Roman"/>
                <w:sz w:val="24"/>
                <w:szCs w:val="24"/>
              </w:rPr>
            </w:pPr>
          </w:p>
          <w:p w:rsidR="00930EF1" w:rsidRPr="00ED74A9" w:rsidRDefault="00930EF1" w:rsidP="00ED74A9">
            <w:pPr>
              <w:spacing w:after="0" w:line="240" w:lineRule="auto"/>
              <w:ind w:left="100" w:right="100"/>
              <w:rPr>
                <w:rFonts w:ascii="Times New Roman" w:eastAsia="Times New Roman" w:hAnsi="Times New Roman" w:cs="Times New Roman"/>
                <w:sz w:val="24"/>
                <w:szCs w:val="24"/>
              </w:rPr>
            </w:pPr>
          </w:p>
        </w:tc>
      </w:tr>
      <w:tr w:rsidR="00930EF1" w:rsidRPr="00ED74A9" w:rsidTr="00314BB7">
        <w:trPr>
          <w:trHeight w:val="960"/>
        </w:trPr>
        <w:tc>
          <w:tcPr>
            <w:tcW w:w="1761" w:type="dxa"/>
            <w:tcBorders>
              <w:top w:val="single" w:sz="8" w:space="0" w:color="000000"/>
              <w:left w:val="single" w:sz="8" w:space="0" w:color="000000"/>
              <w:bottom w:val="single" w:sz="8" w:space="0" w:color="000000"/>
              <w:right w:val="single" w:sz="8" w:space="0" w:color="000000"/>
            </w:tcBorders>
            <w:shd w:val="clear" w:color="auto" w:fill="auto"/>
            <w:hideMark/>
          </w:tcPr>
          <w:p w:rsidR="00363565" w:rsidRPr="00314BB7" w:rsidRDefault="00ED74A9" w:rsidP="00314BB7">
            <w:pPr>
              <w:spacing w:after="0" w:line="360" w:lineRule="atLeast"/>
              <w:ind w:right="100"/>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r w:rsidRPr="00ED74A9">
              <w:rPr>
                <w:rFonts w:ascii="Arial" w:eastAsia="Times New Roman" w:hAnsi="Arial" w:cs="Arial"/>
                <w:sz w:val="18"/>
                <w:szCs w:val="18"/>
              </w:rPr>
              <w:t xml:space="preserve">Course </w:t>
            </w:r>
            <w:r w:rsidR="00B61F74" w:rsidRPr="00FD6978">
              <w:rPr>
                <w:rFonts w:ascii="Arial" w:eastAsia="Times New Roman" w:hAnsi="Arial" w:cs="Arial"/>
                <w:b/>
                <w:sz w:val="18"/>
                <w:szCs w:val="18"/>
              </w:rPr>
              <w:t>RNUR20</w:t>
            </w:r>
            <w:r w:rsidR="00363565" w:rsidRPr="00FD6978">
              <w:rPr>
                <w:rFonts w:ascii="Arial" w:eastAsia="Times New Roman" w:hAnsi="Arial" w:cs="Arial"/>
                <w:b/>
                <w:sz w:val="18"/>
                <w:szCs w:val="18"/>
              </w:rPr>
              <w:t>30</w:t>
            </w:r>
          </w:p>
          <w:p w:rsidR="00363565" w:rsidRDefault="001B1959" w:rsidP="00363565">
            <w:pPr>
              <w:spacing w:after="0" w:line="360" w:lineRule="atLeast"/>
              <w:ind w:left="100" w:right="100"/>
              <w:rPr>
                <w:rFonts w:ascii="Arial" w:eastAsia="Times New Roman" w:hAnsi="Arial" w:cs="Arial"/>
                <w:sz w:val="18"/>
                <w:szCs w:val="18"/>
              </w:rPr>
            </w:pPr>
            <w:r>
              <w:rPr>
                <w:rFonts w:ascii="Arial" w:eastAsia="Times New Roman" w:hAnsi="Arial" w:cs="Arial"/>
                <w:sz w:val="18"/>
                <w:szCs w:val="18"/>
              </w:rPr>
              <w:t xml:space="preserve">Health Promotion Teaching Activity </w:t>
            </w:r>
          </w:p>
          <w:p w:rsidR="00363565" w:rsidRPr="00314BB7" w:rsidRDefault="00314BB7" w:rsidP="00363565">
            <w:pPr>
              <w:spacing w:after="0" w:line="360" w:lineRule="atLeast"/>
              <w:ind w:left="100" w:right="100"/>
              <w:rPr>
                <w:rFonts w:ascii="Times New Roman" w:eastAsia="Times New Roman" w:hAnsi="Times New Roman" w:cs="Times New Roman"/>
                <w:sz w:val="18"/>
                <w:szCs w:val="18"/>
              </w:rPr>
            </w:pPr>
            <w:r w:rsidRPr="00314BB7">
              <w:rPr>
                <w:rFonts w:ascii="Times New Roman" w:eastAsia="Times New Roman" w:hAnsi="Times New Roman" w:cs="Times New Roman"/>
                <w:sz w:val="18"/>
                <w:szCs w:val="18"/>
              </w:rPr>
              <w:t>Benchmark 77%</w:t>
            </w:r>
          </w:p>
          <w:p w:rsidR="005C1303" w:rsidRDefault="00363565" w:rsidP="00363565">
            <w:pPr>
              <w:spacing w:after="0" w:line="240" w:lineRule="auto"/>
              <w:ind w:left="100" w:right="100"/>
              <w:rPr>
                <w:rFonts w:ascii="Arial" w:eastAsia="Times New Roman" w:hAnsi="Arial" w:cs="Arial"/>
                <w:sz w:val="18"/>
                <w:szCs w:val="18"/>
              </w:rPr>
            </w:pPr>
            <w:r w:rsidRPr="00314BB7">
              <w:rPr>
                <w:rFonts w:ascii="Arial" w:eastAsia="Times New Roman" w:hAnsi="Arial" w:cs="Arial"/>
                <w:sz w:val="18"/>
                <w:szCs w:val="18"/>
              </w:rPr>
              <w:t>Stanger</w:t>
            </w:r>
            <w:r>
              <w:rPr>
                <w:rFonts w:ascii="Arial" w:eastAsia="Times New Roman" w:hAnsi="Arial" w:cs="Arial"/>
                <w:sz w:val="18"/>
                <w:szCs w:val="18"/>
              </w:rPr>
              <w:t xml:space="preserve">,/ </w:t>
            </w:r>
            <w:r w:rsidR="00314BB7">
              <w:rPr>
                <w:rFonts w:ascii="Arial" w:eastAsia="Times New Roman" w:hAnsi="Arial" w:cs="Arial"/>
                <w:sz w:val="18"/>
                <w:szCs w:val="18"/>
              </w:rPr>
              <w:t>Stevick</w:t>
            </w:r>
            <w:r w:rsidR="005C1303">
              <w:rPr>
                <w:rFonts w:ascii="Arial" w:eastAsia="Times New Roman" w:hAnsi="Arial" w:cs="Arial"/>
                <w:sz w:val="18"/>
                <w:szCs w:val="18"/>
              </w:rPr>
              <w:t xml:space="preserve"> </w:t>
            </w:r>
          </w:p>
          <w:p w:rsidR="00ED74A9" w:rsidRPr="00ED74A9" w:rsidRDefault="00ED74A9" w:rsidP="005C1303">
            <w:pPr>
              <w:spacing w:after="0" w:line="240" w:lineRule="auto"/>
              <w:ind w:left="100" w:right="100"/>
              <w:rPr>
                <w:rFonts w:ascii="Times New Roman" w:eastAsia="Times New Roman" w:hAnsi="Times New Roman" w:cs="Times New Roman"/>
                <w:sz w:val="20"/>
                <w:szCs w:val="20"/>
              </w:rPr>
            </w:pPr>
          </w:p>
        </w:tc>
        <w:tc>
          <w:tcPr>
            <w:tcW w:w="1479"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FD6978" w:rsidRDefault="00944A45" w:rsidP="00363565">
            <w:pPr>
              <w:spacing w:after="0" w:line="240" w:lineRule="auto"/>
              <w:ind w:left="100" w:right="100"/>
              <w:rPr>
                <w:rFonts w:ascii="Times New Roman" w:eastAsia="Times New Roman" w:hAnsi="Times New Roman" w:cs="Times New Roman"/>
                <w:b/>
                <w:sz w:val="18"/>
                <w:szCs w:val="18"/>
              </w:rPr>
            </w:pPr>
            <w:r w:rsidRPr="00FD6978">
              <w:rPr>
                <w:rFonts w:ascii="Times New Roman" w:eastAsia="Times New Roman" w:hAnsi="Times New Roman" w:cs="Times New Roman"/>
                <w:b/>
                <w:sz w:val="18"/>
                <w:szCs w:val="18"/>
              </w:rPr>
              <w:t>Fall 2018</w:t>
            </w:r>
          </w:p>
          <w:p w:rsidR="00314BB7" w:rsidRDefault="00944A45" w:rsidP="00363565">
            <w:pPr>
              <w:spacing w:after="0" w:line="240" w:lineRule="auto"/>
              <w:ind w:left="100" w:right="100"/>
              <w:rPr>
                <w:rFonts w:ascii="Times New Roman" w:eastAsia="Times New Roman" w:hAnsi="Times New Roman" w:cs="Times New Roman"/>
                <w:sz w:val="18"/>
                <w:szCs w:val="18"/>
              </w:rPr>
            </w:pPr>
            <w:r>
              <w:rPr>
                <w:rFonts w:ascii="Times New Roman" w:eastAsia="Times New Roman" w:hAnsi="Times New Roman" w:cs="Times New Roman"/>
                <w:sz w:val="18"/>
                <w:szCs w:val="18"/>
              </w:rPr>
              <w:t>38/38</w:t>
            </w:r>
            <w:r w:rsidR="00314BB7" w:rsidRPr="00314BB7">
              <w:rPr>
                <w:rFonts w:ascii="Times New Roman" w:eastAsia="Times New Roman" w:hAnsi="Times New Roman" w:cs="Times New Roman"/>
                <w:sz w:val="18"/>
                <w:szCs w:val="18"/>
              </w:rPr>
              <w:t xml:space="preserve"> for 100%</w:t>
            </w:r>
          </w:p>
          <w:p w:rsidR="00314BB7" w:rsidRPr="00314BB7" w:rsidRDefault="00314BB7" w:rsidP="00363565">
            <w:pPr>
              <w:spacing w:after="0" w:line="240" w:lineRule="auto"/>
              <w:ind w:left="100" w:right="100"/>
              <w:rPr>
                <w:rFonts w:ascii="Times New Roman" w:eastAsia="Times New Roman" w:hAnsi="Times New Roman" w:cs="Times New Roman"/>
                <w:sz w:val="18"/>
                <w:szCs w:val="18"/>
              </w:rPr>
            </w:pPr>
          </w:p>
          <w:p w:rsidR="00314BB7" w:rsidRPr="00FD6978" w:rsidRDefault="00944A45" w:rsidP="00363565">
            <w:pPr>
              <w:spacing w:after="0" w:line="240" w:lineRule="auto"/>
              <w:ind w:left="100" w:right="100"/>
              <w:rPr>
                <w:rFonts w:ascii="Times New Roman" w:eastAsia="Times New Roman" w:hAnsi="Times New Roman" w:cs="Times New Roman"/>
                <w:b/>
                <w:sz w:val="18"/>
                <w:szCs w:val="18"/>
              </w:rPr>
            </w:pPr>
            <w:r w:rsidRPr="00FD6978">
              <w:rPr>
                <w:rFonts w:ascii="Times New Roman" w:eastAsia="Times New Roman" w:hAnsi="Times New Roman" w:cs="Times New Roman"/>
                <w:b/>
                <w:sz w:val="18"/>
                <w:szCs w:val="18"/>
              </w:rPr>
              <w:t>Spring 2019</w:t>
            </w:r>
          </w:p>
          <w:p w:rsidR="00314BB7" w:rsidRPr="00ED74A9" w:rsidRDefault="00944A45" w:rsidP="00363565">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18"/>
                <w:szCs w:val="18"/>
              </w:rPr>
              <w:t>31/31</w:t>
            </w:r>
            <w:r w:rsidR="00314BB7" w:rsidRPr="00314BB7">
              <w:rPr>
                <w:rFonts w:ascii="Times New Roman" w:eastAsia="Times New Roman" w:hAnsi="Times New Roman" w:cs="Times New Roman"/>
                <w:sz w:val="18"/>
                <w:szCs w:val="18"/>
              </w:rPr>
              <w:t xml:space="preserve"> for 100%</w:t>
            </w:r>
          </w:p>
        </w:tc>
        <w:tc>
          <w:tcPr>
            <w:tcW w:w="1530"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auto"/>
            <w:hideMark/>
          </w:tcPr>
          <w:p w:rsidR="00702578" w:rsidRDefault="00702578" w:rsidP="00702578">
            <w:pPr>
              <w:spacing w:after="0" w:line="240" w:lineRule="auto"/>
              <w:ind w:left="100" w:right="100"/>
              <w:rPr>
                <w:rFonts w:ascii="Times New Roman" w:eastAsia="Times New Roman" w:hAnsi="Times New Roman" w:cs="Times New Roman"/>
                <w:sz w:val="24"/>
                <w:szCs w:val="24"/>
              </w:rPr>
            </w:pPr>
            <w:r>
              <w:rPr>
                <w:rFonts w:ascii="Arial" w:eastAsia="Times New Roman" w:hAnsi="Arial" w:cs="Arial"/>
                <w:sz w:val="18"/>
                <w:szCs w:val="18"/>
              </w:rPr>
              <w:t>This assignment is completed as part of the students community /pediatric clinical</w:t>
            </w:r>
          </w:p>
          <w:p w:rsidR="00702578" w:rsidRDefault="00702578" w:rsidP="00702578">
            <w:pPr>
              <w:spacing w:after="0" w:line="240" w:lineRule="auto"/>
              <w:ind w:right="100"/>
              <w:rPr>
                <w:rFonts w:ascii="Arial" w:eastAsia="Times New Roman" w:hAnsi="Arial" w:cs="Arial"/>
                <w:sz w:val="18"/>
                <w:szCs w:val="18"/>
              </w:rPr>
            </w:pPr>
            <w:r>
              <w:rPr>
                <w:rFonts w:ascii="Arial" w:eastAsia="Times New Roman" w:hAnsi="Arial" w:cs="Arial"/>
                <w:sz w:val="18"/>
                <w:szCs w:val="18"/>
              </w:rPr>
              <w:t xml:space="preserve">The 77% represents the Final teaching plan/teaching project grade, which is graded on a rubric for the community health presentation. The Crestview health promotion presentation is satisfactory/ unsatisfactory.  </w:t>
            </w:r>
          </w:p>
          <w:p w:rsidR="00925C3E" w:rsidRPr="00700D5D" w:rsidRDefault="00702578" w:rsidP="00702578">
            <w:pPr>
              <w:spacing w:after="0" w:line="240" w:lineRule="auto"/>
              <w:ind w:left="100" w:right="100"/>
              <w:rPr>
                <w:rFonts w:ascii="Times New Roman" w:eastAsia="Times New Roman" w:hAnsi="Times New Roman" w:cs="Times New Roman"/>
                <w:sz w:val="24"/>
                <w:szCs w:val="24"/>
              </w:rPr>
            </w:pPr>
            <w:r>
              <w:rPr>
                <w:rFonts w:ascii="Arial" w:eastAsia="Times New Roman" w:hAnsi="Arial" w:cs="Arial"/>
                <w:sz w:val="18"/>
                <w:szCs w:val="18"/>
              </w:rPr>
              <w:t>During students clinical at the Crestview school system the student develop and teach a health promotion topic presentation which is done during health class. The students also work in groups of 3-5 students to develop a community health Promotion presentation and the class has a health fair at a community site or at the college.</w:t>
            </w:r>
          </w:p>
        </w:tc>
      </w:tr>
      <w:tr w:rsidR="00930EF1" w:rsidRPr="00ED74A9" w:rsidTr="00216426">
        <w:trPr>
          <w:trHeight w:val="960"/>
        </w:trPr>
        <w:tc>
          <w:tcPr>
            <w:tcW w:w="1761" w:type="dxa"/>
            <w:tcBorders>
              <w:top w:val="single" w:sz="8" w:space="0" w:color="000000"/>
              <w:left w:val="single" w:sz="8" w:space="0" w:color="000000"/>
              <w:bottom w:val="single" w:sz="8" w:space="0" w:color="000000"/>
              <w:right w:val="single" w:sz="8" w:space="0" w:color="000000"/>
            </w:tcBorders>
            <w:shd w:val="clear" w:color="auto" w:fill="auto"/>
            <w:hideMark/>
          </w:tcPr>
          <w:p w:rsidR="00363565" w:rsidRPr="00ED74A9" w:rsidRDefault="00363565" w:rsidP="00363565">
            <w:pPr>
              <w:spacing w:after="0" w:line="360" w:lineRule="atLeast"/>
              <w:ind w:left="100" w:right="100"/>
              <w:rPr>
                <w:rFonts w:ascii="Times New Roman" w:eastAsia="Times New Roman" w:hAnsi="Times New Roman" w:cs="Times New Roman"/>
                <w:sz w:val="24"/>
                <w:szCs w:val="24"/>
              </w:rPr>
            </w:pPr>
            <w:r w:rsidRPr="00ED74A9">
              <w:rPr>
                <w:rFonts w:ascii="Arial" w:eastAsia="Times New Roman" w:hAnsi="Arial" w:cs="Arial"/>
                <w:sz w:val="18"/>
                <w:szCs w:val="18"/>
              </w:rPr>
              <w:t>RNUR2070</w:t>
            </w:r>
          </w:p>
          <w:p w:rsidR="00363565" w:rsidRPr="00ED74A9" w:rsidRDefault="00363565" w:rsidP="00363565">
            <w:pPr>
              <w:spacing w:after="0" w:line="360" w:lineRule="atLeast"/>
              <w:ind w:left="100" w:right="100"/>
              <w:rPr>
                <w:rFonts w:ascii="Times New Roman" w:eastAsia="Times New Roman" w:hAnsi="Times New Roman" w:cs="Times New Roman"/>
                <w:sz w:val="24"/>
                <w:szCs w:val="24"/>
              </w:rPr>
            </w:pPr>
            <w:r w:rsidRPr="00ED74A9">
              <w:rPr>
                <w:rFonts w:ascii="Arial" w:eastAsia="Times New Roman" w:hAnsi="Arial" w:cs="Arial"/>
                <w:sz w:val="18"/>
                <w:szCs w:val="18"/>
              </w:rPr>
              <w:t>Legal/ethical Quiz</w:t>
            </w:r>
          </w:p>
          <w:p w:rsidR="001670D3" w:rsidRDefault="001670D3" w:rsidP="001670D3">
            <w:pPr>
              <w:spacing w:after="0" w:line="240" w:lineRule="auto"/>
              <w:ind w:left="100" w:right="100"/>
              <w:rPr>
                <w:rFonts w:ascii="Arial" w:eastAsia="Times New Roman" w:hAnsi="Arial" w:cs="Arial"/>
                <w:sz w:val="18"/>
                <w:szCs w:val="18"/>
              </w:rPr>
            </w:pPr>
            <w:r w:rsidRPr="00ED74A9">
              <w:rPr>
                <w:rFonts w:ascii="Arial" w:eastAsia="Times New Roman" w:hAnsi="Arial" w:cs="Arial"/>
                <w:sz w:val="18"/>
                <w:szCs w:val="18"/>
              </w:rPr>
              <w:t>All students will take the Ethical &amp; Legal Issues Quiz</w:t>
            </w:r>
          </w:p>
          <w:p w:rsidR="00AA4F80" w:rsidRDefault="00AA4F80" w:rsidP="001670D3">
            <w:pPr>
              <w:spacing w:after="0" w:line="240" w:lineRule="auto"/>
              <w:ind w:left="100" w:right="100"/>
              <w:rPr>
                <w:rFonts w:ascii="Arial" w:eastAsia="Times New Roman" w:hAnsi="Arial" w:cs="Arial"/>
                <w:sz w:val="18"/>
                <w:szCs w:val="18"/>
              </w:rPr>
            </w:pPr>
          </w:p>
          <w:p w:rsidR="00AA4F80" w:rsidRDefault="00AA4F80" w:rsidP="001670D3">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 xml:space="preserve">Benchmark: </w:t>
            </w:r>
            <w:r w:rsidR="000B6726">
              <w:rPr>
                <w:rFonts w:ascii="Arial" w:eastAsia="Times New Roman" w:hAnsi="Arial" w:cs="Arial"/>
                <w:sz w:val="18"/>
                <w:szCs w:val="18"/>
              </w:rPr>
              <w:t xml:space="preserve">Minimum </w:t>
            </w:r>
            <w:r>
              <w:rPr>
                <w:rFonts w:ascii="Arial" w:eastAsia="Times New Roman" w:hAnsi="Arial" w:cs="Arial"/>
                <w:sz w:val="18"/>
                <w:szCs w:val="18"/>
              </w:rPr>
              <w:t>77% overall score w/ 100</w:t>
            </w:r>
            <w:r w:rsidR="001500A3">
              <w:rPr>
                <w:rFonts w:ascii="Arial" w:eastAsia="Times New Roman" w:hAnsi="Arial" w:cs="Arial"/>
                <w:sz w:val="18"/>
                <w:szCs w:val="18"/>
              </w:rPr>
              <w:t>%</w:t>
            </w:r>
            <w:r>
              <w:rPr>
                <w:rFonts w:ascii="Arial" w:eastAsia="Times New Roman" w:hAnsi="Arial" w:cs="Arial"/>
                <w:sz w:val="18"/>
                <w:szCs w:val="18"/>
              </w:rPr>
              <w:t xml:space="preserve"> passing</w:t>
            </w:r>
          </w:p>
          <w:p w:rsidR="00AA4F80" w:rsidRDefault="00AA4F80" w:rsidP="001670D3">
            <w:pPr>
              <w:spacing w:after="0" w:line="240" w:lineRule="auto"/>
              <w:ind w:left="100" w:right="100"/>
              <w:rPr>
                <w:rFonts w:ascii="Arial" w:eastAsia="Times New Roman" w:hAnsi="Arial" w:cs="Arial"/>
                <w:sz w:val="18"/>
                <w:szCs w:val="18"/>
              </w:rPr>
            </w:pPr>
          </w:p>
          <w:p w:rsidR="00AA4F80" w:rsidRDefault="001500A3" w:rsidP="001670D3">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 xml:space="preserve">Adjunct </w:t>
            </w:r>
            <w:r w:rsidR="00AA4F80">
              <w:rPr>
                <w:rFonts w:ascii="Arial" w:eastAsia="Times New Roman" w:hAnsi="Arial" w:cs="Arial"/>
                <w:sz w:val="18"/>
                <w:szCs w:val="18"/>
              </w:rPr>
              <w:t xml:space="preserve">Faculty: </w:t>
            </w:r>
          </w:p>
          <w:p w:rsidR="00AA4F80" w:rsidRDefault="00AA4F80" w:rsidP="001670D3">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 xml:space="preserve">Z. </w:t>
            </w:r>
            <w:proofErr w:type="spellStart"/>
            <w:r>
              <w:rPr>
                <w:rFonts w:ascii="Arial" w:eastAsia="Times New Roman" w:hAnsi="Arial" w:cs="Arial"/>
                <w:sz w:val="18"/>
                <w:szCs w:val="18"/>
              </w:rPr>
              <w:t>Zwahari</w:t>
            </w:r>
            <w:proofErr w:type="spellEnd"/>
            <w:r>
              <w:rPr>
                <w:rFonts w:ascii="Arial" w:eastAsia="Times New Roman" w:hAnsi="Arial" w:cs="Arial"/>
                <w:sz w:val="18"/>
                <w:szCs w:val="18"/>
              </w:rPr>
              <w:br/>
              <w:t xml:space="preserve">M. </w:t>
            </w:r>
            <w:proofErr w:type="spellStart"/>
            <w:r>
              <w:rPr>
                <w:rFonts w:ascii="Arial" w:eastAsia="Times New Roman" w:hAnsi="Arial" w:cs="Arial"/>
                <w:sz w:val="18"/>
                <w:szCs w:val="18"/>
              </w:rPr>
              <w:t>Kamenick</w:t>
            </w:r>
            <w:proofErr w:type="spellEnd"/>
          </w:p>
          <w:p w:rsidR="00ED74A9" w:rsidRPr="00ED74A9" w:rsidRDefault="00ED74A9" w:rsidP="00ED74A9">
            <w:pPr>
              <w:spacing w:after="0" w:line="360" w:lineRule="atLeast"/>
              <w:ind w:left="460" w:right="100" w:hanging="360"/>
              <w:rPr>
                <w:rFonts w:ascii="Times New Roman" w:eastAsia="Times New Roman" w:hAnsi="Times New Roman" w:cs="Times New Roman"/>
                <w:sz w:val="20"/>
                <w:szCs w:val="20"/>
              </w:rPr>
            </w:pPr>
          </w:p>
        </w:tc>
        <w:tc>
          <w:tcPr>
            <w:tcW w:w="1479"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hideMark/>
          </w:tcPr>
          <w:p w:rsidR="00ED74A9" w:rsidRPr="00ED74A9" w:rsidRDefault="00ED74A9" w:rsidP="00ED74A9">
            <w:pPr>
              <w:spacing w:after="0" w:line="240" w:lineRule="auto"/>
              <w:ind w:left="100" w:right="100"/>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auto"/>
            <w:hideMark/>
          </w:tcPr>
          <w:p w:rsidR="000B6726" w:rsidRPr="001649C7" w:rsidRDefault="000B6726" w:rsidP="000B6726">
            <w:pPr>
              <w:spacing w:after="0" w:line="240" w:lineRule="auto"/>
              <w:ind w:left="100" w:right="100"/>
              <w:rPr>
                <w:rFonts w:ascii="Arial" w:eastAsia="Times New Roman" w:hAnsi="Arial" w:cs="Arial"/>
                <w:b/>
                <w:sz w:val="18"/>
                <w:szCs w:val="18"/>
              </w:rPr>
            </w:pPr>
            <w:r w:rsidRPr="001649C7">
              <w:rPr>
                <w:rFonts w:ascii="Arial" w:eastAsia="Times New Roman" w:hAnsi="Arial" w:cs="Arial"/>
                <w:b/>
                <w:sz w:val="18"/>
                <w:szCs w:val="18"/>
              </w:rPr>
              <w:t>Spring 2018</w:t>
            </w:r>
          </w:p>
          <w:p w:rsidR="000B6726" w:rsidRPr="000B6726" w:rsidRDefault="000B6726" w:rsidP="000B6726">
            <w:pPr>
              <w:spacing w:after="0" w:line="240" w:lineRule="auto"/>
              <w:ind w:left="100" w:right="100"/>
              <w:rPr>
                <w:rFonts w:ascii="Arial" w:eastAsia="Times New Roman" w:hAnsi="Arial" w:cs="Arial"/>
                <w:sz w:val="18"/>
                <w:szCs w:val="18"/>
              </w:rPr>
            </w:pPr>
            <w:r w:rsidRPr="000B6726">
              <w:rPr>
                <w:rFonts w:ascii="Arial" w:eastAsia="Times New Roman" w:hAnsi="Arial" w:cs="Arial"/>
                <w:sz w:val="18"/>
                <w:szCs w:val="18"/>
              </w:rPr>
              <w:t xml:space="preserve">*Section 901: </w:t>
            </w:r>
            <w:proofErr w:type="spellStart"/>
            <w:r w:rsidRPr="000B6726">
              <w:rPr>
                <w:rFonts w:ascii="Arial" w:eastAsia="Times New Roman" w:hAnsi="Arial" w:cs="Arial"/>
                <w:sz w:val="18"/>
                <w:szCs w:val="18"/>
              </w:rPr>
              <w:t>Avg</w:t>
            </w:r>
            <w:proofErr w:type="spellEnd"/>
            <w:r w:rsidRPr="000B6726">
              <w:rPr>
                <w:rFonts w:ascii="Arial" w:eastAsia="Times New Roman" w:hAnsi="Arial" w:cs="Arial"/>
                <w:sz w:val="18"/>
                <w:szCs w:val="18"/>
              </w:rPr>
              <w:t xml:space="preserve"> Score: 85%</w:t>
            </w:r>
          </w:p>
          <w:p w:rsidR="000B6726" w:rsidRPr="000B6726" w:rsidRDefault="000B6726" w:rsidP="000B6726">
            <w:pPr>
              <w:spacing w:after="0" w:line="240" w:lineRule="auto"/>
              <w:ind w:left="100" w:right="100"/>
              <w:rPr>
                <w:rFonts w:ascii="Arial" w:eastAsia="Times New Roman" w:hAnsi="Arial" w:cs="Arial"/>
                <w:sz w:val="18"/>
                <w:szCs w:val="18"/>
              </w:rPr>
            </w:pPr>
            <w:r w:rsidRPr="000B6726">
              <w:rPr>
                <w:rFonts w:ascii="Arial" w:eastAsia="Times New Roman" w:hAnsi="Arial" w:cs="Arial"/>
                <w:sz w:val="18"/>
                <w:szCs w:val="18"/>
              </w:rPr>
              <w:t xml:space="preserve">*Section 902: </w:t>
            </w:r>
          </w:p>
          <w:p w:rsidR="000B6726" w:rsidRPr="000B6726" w:rsidRDefault="000B6726" w:rsidP="000B6726">
            <w:pPr>
              <w:spacing w:after="0" w:line="240" w:lineRule="auto"/>
              <w:ind w:left="100" w:right="100"/>
              <w:rPr>
                <w:rFonts w:ascii="Arial" w:eastAsia="Times New Roman" w:hAnsi="Arial" w:cs="Arial"/>
                <w:sz w:val="18"/>
                <w:szCs w:val="18"/>
              </w:rPr>
            </w:pPr>
            <w:proofErr w:type="spellStart"/>
            <w:r w:rsidRPr="000B6726">
              <w:rPr>
                <w:rFonts w:ascii="Arial" w:eastAsia="Times New Roman" w:hAnsi="Arial" w:cs="Arial"/>
                <w:sz w:val="18"/>
                <w:szCs w:val="18"/>
              </w:rPr>
              <w:t>Avg</w:t>
            </w:r>
            <w:proofErr w:type="spellEnd"/>
            <w:r w:rsidRPr="000B6726">
              <w:rPr>
                <w:rFonts w:ascii="Arial" w:eastAsia="Times New Roman" w:hAnsi="Arial" w:cs="Arial"/>
                <w:sz w:val="18"/>
                <w:szCs w:val="18"/>
              </w:rPr>
              <w:t xml:space="preserve"> Score: 83%</w:t>
            </w:r>
          </w:p>
          <w:p w:rsidR="000B6726" w:rsidRPr="000B6726" w:rsidRDefault="000B6726" w:rsidP="000B6726">
            <w:pPr>
              <w:spacing w:after="0" w:line="240" w:lineRule="auto"/>
              <w:ind w:left="100" w:right="100"/>
              <w:rPr>
                <w:rFonts w:ascii="Arial" w:eastAsia="Times New Roman" w:hAnsi="Arial" w:cs="Arial"/>
                <w:sz w:val="18"/>
                <w:szCs w:val="18"/>
              </w:rPr>
            </w:pPr>
            <w:r w:rsidRPr="000B6726">
              <w:rPr>
                <w:rFonts w:ascii="Arial" w:eastAsia="Times New Roman" w:hAnsi="Arial" w:cs="Arial"/>
                <w:sz w:val="18"/>
                <w:szCs w:val="18"/>
              </w:rPr>
              <w:t xml:space="preserve">*Section 903: </w:t>
            </w:r>
          </w:p>
          <w:p w:rsidR="000B6726" w:rsidRPr="000B6726" w:rsidRDefault="000B6726" w:rsidP="000B6726">
            <w:pPr>
              <w:spacing w:after="0" w:line="240" w:lineRule="auto"/>
              <w:ind w:left="100" w:right="100"/>
              <w:rPr>
                <w:rFonts w:ascii="Arial" w:eastAsia="Times New Roman" w:hAnsi="Arial" w:cs="Arial"/>
                <w:sz w:val="18"/>
                <w:szCs w:val="18"/>
              </w:rPr>
            </w:pPr>
            <w:r w:rsidRPr="000B6726">
              <w:rPr>
                <w:rFonts w:ascii="Arial" w:eastAsia="Times New Roman" w:hAnsi="Arial" w:cs="Arial"/>
                <w:sz w:val="18"/>
                <w:szCs w:val="18"/>
              </w:rPr>
              <w:t>Avg. Score: 89%</w:t>
            </w:r>
          </w:p>
          <w:p w:rsidR="001649C7" w:rsidRDefault="001649C7" w:rsidP="000B6726">
            <w:pPr>
              <w:spacing w:after="0" w:line="240" w:lineRule="auto"/>
              <w:ind w:left="100" w:right="100"/>
              <w:rPr>
                <w:rFonts w:ascii="Arial" w:eastAsia="Times New Roman" w:hAnsi="Arial" w:cs="Arial"/>
                <w:sz w:val="18"/>
                <w:szCs w:val="18"/>
              </w:rPr>
            </w:pPr>
          </w:p>
          <w:p w:rsidR="000B6726" w:rsidRPr="000B6726" w:rsidRDefault="000B6726" w:rsidP="000B6726">
            <w:pPr>
              <w:spacing w:after="0" w:line="240" w:lineRule="auto"/>
              <w:ind w:left="100" w:right="100"/>
              <w:rPr>
                <w:rFonts w:ascii="Arial" w:eastAsia="Times New Roman" w:hAnsi="Arial" w:cs="Arial"/>
                <w:sz w:val="18"/>
                <w:szCs w:val="18"/>
              </w:rPr>
            </w:pPr>
            <w:r w:rsidRPr="000B6726">
              <w:rPr>
                <w:rFonts w:ascii="Arial" w:eastAsia="Times New Roman" w:hAnsi="Arial" w:cs="Arial"/>
                <w:sz w:val="18"/>
                <w:szCs w:val="18"/>
              </w:rPr>
              <w:t xml:space="preserve">Total </w:t>
            </w:r>
            <w:proofErr w:type="spellStart"/>
            <w:r w:rsidRPr="000B6726">
              <w:rPr>
                <w:rFonts w:ascii="Arial" w:eastAsia="Times New Roman" w:hAnsi="Arial" w:cs="Arial"/>
                <w:sz w:val="18"/>
                <w:szCs w:val="18"/>
              </w:rPr>
              <w:t>Avg</w:t>
            </w:r>
            <w:proofErr w:type="spellEnd"/>
            <w:r w:rsidRPr="000B6726">
              <w:rPr>
                <w:rFonts w:ascii="Arial" w:eastAsia="Times New Roman" w:hAnsi="Arial" w:cs="Arial"/>
                <w:sz w:val="18"/>
                <w:szCs w:val="18"/>
              </w:rPr>
              <w:t>: 86%</w:t>
            </w:r>
            <w:r w:rsidR="001670D3" w:rsidRPr="000B6726">
              <w:rPr>
                <w:rFonts w:ascii="Arial" w:eastAsia="Times New Roman" w:hAnsi="Arial" w:cs="Arial"/>
                <w:sz w:val="18"/>
                <w:szCs w:val="18"/>
              </w:rPr>
              <w:t> </w:t>
            </w:r>
          </w:p>
          <w:p w:rsidR="000B6726" w:rsidRDefault="000B6726" w:rsidP="001670D3">
            <w:pPr>
              <w:spacing w:after="0" w:line="240" w:lineRule="auto"/>
              <w:ind w:left="100" w:right="100"/>
              <w:rPr>
                <w:rFonts w:ascii="Times New Roman" w:eastAsia="Times New Roman" w:hAnsi="Times New Roman" w:cs="Times New Roman"/>
                <w:sz w:val="18"/>
                <w:szCs w:val="18"/>
              </w:rPr>
            </w:pPr>
          </w:p>
          <w:p w:rsidR="000B6726" w:rsidRDefault="000B6726" w:rsidP="001670D3">
            <w:pPr>
              <w:spacing w:after="0" w:line="240" w:lineRule="auto"/>
              <w:ind w:left="100" w:right="100"/>
              <w:rPr>
                <w:rFonts w:ascii="Times New Roman" w:eastAsia="Times New Roman" w:hAnsi="Times New Roman" w:cs="Times New Roman"/>
                <w:sz w:val="18"/>
                <w:szCs w:val="18"/>
              </w:rPr>
            </w:pPr>
          </w:p>
          <w:p w:rsidR="001670D3" w:rsidRPr="00AA4F80" w:rsidRDefault="00944A45" w:rsidP="001670D3">
            <w:pPr>
              <w:spacing w:after="0" w:line="240" w:lineRule="auto"/>
              <w:ind w:left="100" w:right="100"/>
              <w:rPr>
                <w:rFonts w:ascii="Arial" w:eastAsia="Times New Roman" w:hAnsi="Arial" w:cs="Arial"/>
                <w:sz w:val="18"/>
                <w:szCs w:val="18"/>
              </w:rPr>
            </w:pPr>
            <w:r w:rsidRPr="001649C7">
              <w:rPr>
                <w:rFonts w:ascii="Arial" w:eastAsia="Times New Roman" w:hAnsi="Arial" w:cs="Arial"/>
                <w:b/>
                <w:sz w:val="18"/>
                <w:szCs w:val="18"/>
              </w:rPr>
              <w:t>Spring 2019</w:t>
            </w:r>
            <w:r w:rsidR="00AA4F80">
              <w:rPr>
                <w:rFonts w:ascii="Arial" w:eastAsia="Times New Roman" w:hAnsi="Arial" w:cs="Arial"/>
                <w:sz w:val="18"/>
                <w:szCs w:val="18"/>
              </w:rPr>
              <w:t xml:space="preserve"> Results: </w:t>
            </w:r>
          </w:p>
          <w:p w:rsidR="001670D3" w:rsidRPr="00AA4F80" w:rsidRDefault="001670D3" w:rsidP="001670D3">
            <w:pPr>
              <w:spacing w:after="0" w:line="240" w:lineRule="auto"/>
              <w:ind w:left="100" w:right="100"/>
              <w:rPr>
                <w:rFonts w:ascii="Arial" w:eastAsia="Times New Roman" w:hAnsi="Arial" w:cs="Arial"/>
                <w:sz w:val="18"/>
                <w:szCs w:val="18"/>
              </w:rPr>
            </w:pPr>
            <w:r w:rsidRPr="00AA4F80">
              <w:rPr>
                <w:rFonts w:ascii="Arial" w:eastAsia="Times New Roman" w:hAnsi="Arial" w:cs="Arial"/>
                <w:sz w:val="18"/>
                <w:szCs w:val="18"/>
              </w:rPr>
              <w:t>* Section: 901</w:t>
            </w:r>
          </w:p>
          <w:p w:rsidR="001670D3" w:rsidRPr="00AA4F80" w:rsidRDefault="000B6726" w:rsidP="001670D3">
            <w:pPr>
              <w:spacing w:after="0" w:line="240" w:lineRule="auto"/>
              <w:ind w:left="100" w:right="100"/>
              <w:rPr>
                <w:rFonts w:ascii="Arial" w:eastAsia="Times New Roman" w:hAnsi="Arial" w:cs="Arial"/>
                <w:sz w:val="18"/>
                <w:szCs w:val="18"/>
              </w:rPr>
            </w:pPr>
            <w:proofErr w:type="spellStart"/>
            <w:r>
              <w:rPr>
                <w:rFonts w:ascii="Arial" w:eastAsia="Times New Roman" w:hAnsi="Arial" w:cs="Arial"/>
                <w:sz w:val="18"/>
                <w:szCs w:val="18"/>
              </w:rPr>
              <w:t>Avg</w:t>
            </w:r>
            <w:proofErr w:type="spellEnd"/>
            <w:r>
              <w:rPr>
                <w:rFonts w:ascii="Arial" w:eastAsia="Times New Roman" w:hAnsi="Arial" w:cs="Arial"/>
                <w:sz w:val="18"/>
                <w:szCs w:val="18"/>
              </w:rPr>
              <w:t xml:space="preserve"> score: 91%</w:t>
            </w:r>
          </w:p>
          <w:p w:rsidR="001670D3" w:rsidRPr="00AA4F80" w:rsidRDefault="001670D3" w:rsidP="001670D3">
            <w:pPr>
              <w:spacing w:after="0" w:line="240" w:lineRule="auto"/>
              <w:ind w:left="100" w:right="100"/>
              <w:rPr>
                <w:rFonts w:ascii="Arial" w:eastAsia="Times New Roman" w:hAnsi="Arial" w:cs="Arial"/>
                <w:sz w:val="18"/>
                <w:szCs w:val="18"/>
              </w:rPr>
            </w:pPr>
          </w:p>
          <w:p w:rsidR="001670D3" w:rsidRDefault="001670D3" w:rsidP="001670D3">
            <w:pPr>
              <w:spacing w:after="0" w:line="240" w:lineRule="auto"/>
              <w:ind w:left="100" w:right="100"/>
              <w:rPr>
                <w:rFonts w:ascii="Arial" w:eastAsia="Times New Roman" w:hAnsi="Arial" w:cs="Arial"/>
                <w:sz w:val="18"/>
                <w:szCs w:val="18"/>
              </w:rPr>
            </w:pPr>
            <w:r w:rsidRPr="00AA4F80">
              <w:rPr>
                <w:rFonts w:ascii="Arial" w:eastAsia="Times New Roman" w:hAnsi="Arial" w:cs="Arial"/>
                <w:sz w:val="18"/>
                <w:szCs w:val="18"/>
              </w:rPr>
              <w:t>* Section 902</w:t>
            </w:r>
            <w:r w:rsidR="000B6726">
              <w:rPr>
                <w:rFonts w:ascii="Arial" w:eastAsia="Times New Roman" w:hAnsi="Arial" w:cs="Arial"/>
                <w:sz w:val="18"/>
                <w:szCs w:val="18"/>
              </w:rPr>
              <w:br/>
            </w:r>
            <w:proofErr w:type="spellStart"/>
            <w:r w:rsidR="000B6726">
              <w:rPr>
                <w:rFonts w:ascii="Arial" w:eastAsia="Times New Roman" w:hAnsi="Arial" w:cs="Arial"/>
                <w:sz w:val="18"/>
                <w:szCs w:val="18"/>
              </w:rPr>
              <w:t>Avg</w:t>
            </w:r>
            <w:proofErr w:type="spellEnd"/>
            <w:r w:rsidR="000B6726">
              <w:rPr>
                <w:rFonts w:ascii="Arial" w:eastAsia="Times New Roman" w:hAnsi="Arial" w:cs="Arial"/>
                <w:sz w:val="18"/>
                <w:szCs w:val="18"/>
              </w:rPr>
              <w:t xml:space="preserve"> Score</w:t>
            </w:r>
            <w:r w:rsidR="001649C7">
              <w:rPr>
                <w:rFonts w:ascii="Arial" w:eastAsia="Times New Roman" w:hAnsi="Arial" w:cs="Arial"/>
                <w:sz w:val="18"/>
                <w:szCs w:val="18"/>
              </w:rPr>
              <w:t xml:space="preserve"> </w:t>
            </w:r>
            <w:r w:rsidR="000B6726">
              <w:rPr>
                <w:rFonts w:ascii="Arial" w:eastAsia="Times New Roman" w:hAnsi="Arial" w:cs="Arial"/>
                <w:sz w:val="18"/>
                <w:szCs w:val="18"/>
              </w:rPr>
              <w:t>92%</w:t>
            </w:r>
          </w:p>
          <w:p w:rsidR="00AA4F80" w:rsidRDefault="00AA4F80" w:rsidP="001670D3">
            <w:pPr>
              <w:spacing w:after="0" w:line="240" w:lineRule="auto"/>
              <w:ind w:left="100" w:right="100"/>
              <w:rPr>
                <w:rFonts w:ascii="Arial" w:eastAsia="Times New Roman" w:hAnsi="Arial" w:cs="Arial"/>
                <w:sz w:val="18"/>
                <w:szCs w:val="18"/>
              </w:rPr>
            </w:pPr>
          </w:p>
          <w:p w:rsidR="000B6726" w:rsidRDefault="00AA4F80" w:rsidP="001670D3">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Section 903</w:t>
            </w:r>
            <w:r w:rsidR="000B6726">
              <w:rPr>
                <w:rFonts w:ascii="Arial" w:eastAsia="Times New Roman" w:hAnsi="Arial" w:cs="Arial"/>
                <w:sz w:val="18"/>
                <w:szCs w:val="18"/>
              </w:rPr>
              <w:br/>
            </w:r>
            <w:proofErr w:type="spellStart"/>
            <w:r w:rsidR="000B6726">
              <w:rPr>
                <w:rFonts w:ascii="Arial" w:eastAsia="Times New Roman" w:hAnsi="Arial" w:cs="Arial"/>
                <w:sz w:val="18"/>
                <w:szCs w:val="18"/>
              </w:rPr>
              <w:t>Avg</w:t>
            </w:r>
            <w:proofErr w:type="spellEnd"/>
            <w:r w:rsidR="000B6726">
              <w:rPr>
                <w:rFonts w:ascii="Arial" w:eastAsia="Times New Roman" w:hAnsi="Arial" w:cs="Arial"/>
                <w:sz w:val="18"/>
                <w:szCs w:val="18"/>
              </w:rPr>
              <w:t xml:space="preserve"> Score: 89%</w:t>
            </w:r>
          </w:p>
          <w:p w:rsidR="000B6726" w:rsidRDefault="000B6726" w:rsidP="001670D3">
            <w:pPr>
              <w:spacing w:after="0" w:line="240" w:lineRule="auto"/>
              <w:ind w:left="100" w:right="100"/>
              <w:rPr>
                <w:rFonts w:ascii="Arial" w:eastAsia="Times New Roman" w:hAnsi="Arial" w:cs="Arial"/>
                <w:sz w:val="18"/>
                <w:szCs w:val="18"/>
              </w:rPr>
            </w:pPr>
          </w:p>
          <w:p w:rsidR="00AA4F80" w:rsidRPr="00AA4F80" w:rsidRDefault="000B6726" w:rsidP="001670D3">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Total Average Score overall: 90.67%</w:t>
            </w:r>
            <w:r>
              <w:rPr>
                <w:rFonts w:ascii="Arial" w:eastAsia="Times New Roman" w:hAnsi="Arial" w:cs="Arial"/>
                <w:sz w:val="18"/>
                <w:szCs w:val="18"/>
              </w:rPr>
              <w:br/>
            </w:r>
          </w:p>
          <w:p w:rsidR="00ED74A9" w:rsidRPr="00ED74A9" w:rsidRDefault="00ED74A9" w:rsidP="00ED74A9">
            <w:pPr>
              <w:spacing w:after="0" w:line="360" w:lineRule="atLeast"/>
              <w:ind w:left="100" w:right="100"/>
              <w:rPr>
                <w:rFonts w:ascii="Times New Roman" w:eastAsia="Times New Roman" w:hAnsi="Times New Roman" w:cs="Times New Roman"/>
                <w:sz w:val="24"/>
                <w:szCs w:val="24"/>
              </w:rPr>
            </w:pPr>
            <w:bookmarkStart w:id="0" w:name="_GoBack"/>
            <w:bookmarkEnd w:id="0"/>
          </w:p>
        </w:tc>
        <w:tc>
          <w:tcPr>
            <w:tcW w:w="2700" w:type="dxa"/>
            <w:tcBorders>
              <w:top w:val="single" w:sz="8" w:space="0" w:color="000000"/>
              <w:left w:val="single" w:sz="8" w:space="0" w:color="000000"/>
              <w:bottom w:val="single" w:sz="8" w:space="0" w:color="000000"/>
              <w:right w:val="single" w:sz="8" w:space="0" w:color="000000"/>
            </w:tcBorders>
            <w:shd w:val="clear" w:color="auto" w:fill="auto"/>
            <w:hideMark/>
          </w:tcPr>
          <w:p w:rsidR="00925C3E" w:rsidRPr="00AA4F80" w:rsidRDefault="00AA4F80" w:rsidP="00ED74A9">
            <w:pPr>
              <w:spacing w:after="0" w:line="240" w:lineRule="auto"/>
              <w:ind w:left="100" w:right="100"/>
              <w:rPr>
                <w:rFonts w:ascii="Arial" w:eastAsia="Times New Roman" w:hAnsi="Arial" w:cs="Arial"/>
                <w:sz w:val="18"/>
                <w:szCs w:val="18"/>
              </w:rPr>
            </w:pPr>
            <w:r>
              <w:rPr>
                <w:rFonts w:ascii="Arial" w:eastAsia="Times New Roman" w:hAnsi="Arial" w:cs="Arial"/>
                <w:sz w:val="18"/>
                <w:szCs w:val="18"/>
              </w:rPr>
              <w:t>2017-2018 Analysis:</w:t>
            </w:r>
          </w:p>
          <w:p w:rsidR="00AA4F80" w:rsidRPr="0031720F" w:rsidRDefault="00AA4F80" w:rsidP="00AA4F80">
            <w:pPr>
              <w:autoSpaceDE w:val="0"/>
              <w:autoSpaceDN w:val="0"/>
              <w:adjustRightInd w:val="0"/>
              <w:spacing w:after="0" w:line="240" w:lineRule="auto"/>
              <w:rPr>
                <w:rFonts w:ascii="Times New Roman" w:eastAsia="Times New Roman" w:hAnsi="Times New Roman" w:cs="Times New Roman"/>
                <w:sz w:val="24"/>
                <w:szCs w:val="24"/>
              </w:rPr>
            </w:pPr>
            <w:r>
              <w:rPr>
                <w:rFonts w:ascii="Arial" w:hAnsi="Arial" w:cs="Arial"/>
                <w:sz w:val="18"/>
                <w:szCs w:val="18"/>
              </w:rPr>
              <w:t xml:space="preserve">This assignment is one that prepares the graduating student for the transition to practice and the implications of potential issues in practice regarding the Law and licensure. </w:t>
            </w:r>
            <w:r>
              <w:rPr>
                <w:rFonts w:ascii="Arial" w:hAnsi="Arial" w:cs="Arial"/>
                <w:sz w:val="18"/>
                <w:szCs w:val="18"/>
              </w:rPr>
              <w:br/>
            </w:r>
            <w:r w:rsidRPr="0031720F">
              <w:rPr>
                <w:rFonts w:ascii="Arial" w:hAnsi="Arial" w:cs="Arial"/>
                <w:b/>
                <w:sz w:val="18"/>
                <w:szCs w:val="18"/>
              </w:rPr>
              <w:t>Analysis:</w:t>
            </w:r>
            <w:r>
              <w:rPr>
                <w:rFonts w:ascii="Arial" w:hAnsi="Arial" w:cs="Arial"/>
                <w:sz w:val="18"/>
                <w:szCs w:val="18"/>
              </w:rPr>
              <w:t xml:space="preserve"> Average quiz scores have improved 5% from 2017. The quiz reinforces understanding limitations of practice and legal/ethical language. </w:t>
            </w:r>
            <w:r>
              <w:rPr>
                <w:rFonts w:ascii="Arial" w:hAnsi="Arial" w:cs="Arial"/>
                <w:sz w:val="18"/>
                <w:szCs w:val="18"/>
              </w:rPr>
              <w:br/>
            </w:r>
            <w:r w:rsidRPr="00B272F0">
              <w:rPr>
                <w:rFonts w:ascii="Arial" w:hAnsi="Arial" w:cs="Arial"/>
                <w:b/>
                <w:sz w:val="18"/>
                <w:szCs w:val="18"/>
              </w:rPr>
              <w:t>Overall Observation:</w:t>
            </w:r>
            <w:r>
              <w:rPr>
                <w:rFonts w:ascii="Arial" w:hAnsi="Arial" w:cs="Arial"/>
                <w:sz w:val="18"/>
                <w:szCs w:val="18"/>
              </w:rPr>
              <w:t xml:space="preserve"> The course has not been taken seriously by students in the past, believing a 1 hour credit course should not have any work involved. It must remain online to prep students for future work related online &amp; BSN courses as well as maintaining the rigor &amp; expectations required.  </w:t>
            </w:r>
            <w:r>
              <w:rPr>
                <w:rFonts w:ascii="Arial" w:hAnsi="Arial" w:cs="Arial"/>
                <w:sz w:val="18"/>
                <w:szCs w:val="18"/>
              </w:rPr>
              <w:br/>
            </w:r>
            <w:r>
              <w:rPr>
                <w:rFonts w:ascii="Arial" w:hAnsi="Arial" w:cs="Arial"/>
                <w:sz w:val="18"/>
                <w:szCs w:val="18"/>
              </w:rPr>
              <w:br/>
            </w:r>
            <w:r w:rsidRPr="0031720F">
              <w:rPr>
                <w:rFonts w:ascii="Arial" w:hAnsi="Arial" w:cs="Arial"/>
                <w:b/>
                <w:sz w:val="18"/>
                <w:szCs w:val="18"/>
              </w:rPr>
              <w:t>Action Item</w:t>
            </w:r>
            <w:r>
              <w:rPr>
                <w:rFonts w:ascii="Arial" w:hAnsi="Arial" w:cs="Arial"/>
                <w:sz w:val="18"/>
                <w:szCs w:val="18"/>
              </w:rPr>
              <w:t xml:space="preserve">: For Spring 2019 new faculty will be teaching the online course with some change in presentation, resources and support to students in an effort to reinforce the importance of the course material. </w:t>
            </w:r>
          </w:p>
          <w:p w:rsidR="000B6726" w:rsidRDefault="00AA4F80" w:rsidP="00850FCA">
            <w:pPr>
              <w:spacing w:after="0" w:line="240" w:lineRule="auto"/>
              <w:ind w:left="100" w:right="100"/>
              <w:rPr>
                <w:rFonts w:ascii="Arial" w:eastAsia="Times New Roman" w:hAnsi="Arial" w:cs="Arial"/>
                <w:sz w:val="18"/>
                <w:szCs w:val="18"/>
              </w:rPr>
            </w:pPr>
            <w:r w:rsidRPr="00AA4F80">
              <w:rPr>
                <w:rFonts w:ascii="Arial" w:eastAsia="Times New Roman" w:hAnsi="Arial" w:cs="Arial"/>
                <w:b/>
                <w:sz w:val="18"/>
                <w:szCs w:val="18"/>
              </w:rPr>
              <w:t>2018-2019 Analysis</w:t>
            </w:r>
            <w:proofErr w:type="gramStart"/>
            <w:r w:rsidRPr="00AA4F80">
              <w:rPr>
                <w:rFonts w:ascii="Arial" w:eastAsia="Times New Roman" w:hAnsi="Arial" w:cs="Arial"/>
                <w:b/>
                <w:sz w:val="18"/>
                <w:szCs w:val="18"/>
              </w:rPr>
              <w:t>:</w:t>
            </w:r>
            <w:proofErr w:type="gramEnd"/>
            <w:r w:rsidR="001500A3">
              <w:rPr>
                <w:rFonts w:ascii="Arial" w:eastAsia="Times New Roman" w:hAnsi="Arial" w:cs="Arial"/>
                <w:b/>
                <w:sz w:val="18"/>
                <w:szCs w:val="18"/>
              </w:rPr>
              <w:br/>
            </w:r>
            <w:r w:rsidR="001500A3">
              <w:rPr>
                <w:rFonts w:ascii="Arial" w:eastAsia="Times New Roman" w:hAnsi="Arial" w:cs="Arial"/>
                <w:sz w:val="18"/>
                <w:szCs w:val="18"/>
              </w:rPr>
              <w:t xml:space="preserve">Course changes included: </w:t>
            </w:r>
            <w:r w:rsidR="001500A3">
              <w:rPr>
                <w:rFonts w:ascii="Arial" w:eastAsia="Times New Roman" w:hAnsi="Arial" w:cs="Arial"/>
                <w:sz w:val="18"/>
                <w:szCs w:val="18"/>
              </w:rPr>
              <w:br/>
              <w:t>Replaced Midterm &amp; Final exam with an analysis paper related to course objectives</w:t>
            </w:r>
            <w:r w:rsidR="000B6726">
              <w:rPr>
                <w:rFonts w:ascii="Arial" w:eastAsia="Times New Roman" w:hAnsi="Arial" w:cs="Arial"/>
                <w:sz w:val="18"/>
                <w:szCs w:val="18"/>
              </w:rPr>
              <w:t xml:space="preserve">. </w:t>
            </w:r>
          </w:p>
          <w:p w:rsidR="000B6726" w:rsidRDefault="000B6726" w:rsidP="00850FCA">
            <w:pPr>
              <w:spacing w:after="0" w:line="240" w:lineRule="auto"/>
              <w:ind w:left="100" w:right="100"/>
              <w:rPr>
                <w:rFonts w:ascii="Arial" w:eastAsia="Times New Roman" w:hAnsi="Arial" w:cs="Arial"/>
                <w:sz w:val="18"/>
                <w:szCs w:val="18"/>
              </w:rPr>
            </w:pPr>
            <w:r w:rsidRPr="000B6726">
              <w:rPr>
                <w:rFonts w:ascii="Arial" w:eastAsia="Times New Roman" w:hAnsi="Arial" w:cs="Arial"/>
                <w:sz w:val="18"/>
                <w:szCs w:val="18"/>
              </w:rPr>
              <w:t xml:space="preserve">Overall score </w:t>
            </w:r>
            <w:r>
              <w:rPr>
                <w:rFonts w:ascii="Arial" w:eastAsia="Times New Roman" w:hAnsi="Arial" w:cs="Arial"/>
                <w:sz w:val="18"/>
                <w:szCs w:val="18"/>
              </w:rPr>
              <w:t xml:space="preserve">average increased by 7.4% on the quiz. </w:t>
            </w:r>
          </w:p>
          <w:p w:rsidR="000B6726" w:rsidRPr="000B6726" w:rsidRDefault="000B6726" w:rsidP="00850FCA">
            <w:pPr>
              <w:spacing w:after="0" w:line="240" w:lineRule="auto"/>
              <w:ind w:left="100" w:right="100"/>
              <w:rPr>
                <w:rFonts w:ascii="Arial" w:eastAsia="Times New Roman" w:hAnsi="Arial" w:cs="Arial"/>
                <w:sz w:val="18"/>
                <w:szCs w:val="18"/>
              </w:rPr>
            </w:pPr>
            <w:r w:rsidRPr="000B6726">
              <w:rPr>
                <w:rFonts w:ascii="Arial" w:eastAsia="Times New Roman" w:hAnsi="Arial" w:cs="Arial"/>
                <w:sz w:val="18"/>
                <w:szCs w:val="18"/>
              </w:rPr>
              <w:t xml:space="preserve">Noted on the quiz that the specific question related to </w:t>
            </w:r>
            <w:r>
              <w:rPr>
                <w:rFonts w:ascii="Arial" w:eastAsia="Times New Roman" w:hAnsi="Arial" w:cs="Arial"/>
                <w:sz w:val="18"/>
                <w:szCs w:val="18"/>
              </w:rPr>
              <w:t xml:space="preserve">Autonomy, fidelity, Justice, Veracity, Beneficence and Advocacy there is an 85 to 100% pass rate on the question. </w:t>
            </w:r>
            <w:r>
              <w:rPr>
                <w:rFonts w:ascii="Arial" w:eastAsia="Times New Roman" w:hAnsi="Arial" w:cs="Arial"/>
                <w:sz w:val="18"/>
                <w:szCs w:val="18"/>
              </w:rPr>
              <w:br/>
              <w:t xml:space="preserve">The question regarding the Code of Ethics from the American Nurses Association has a pass rate of 40 to 100%. </w:t>
            </w:r>
          </w:p>
          <w:p w:rsidR="000B6726" w:rsidRDefault="000B6726" w:rsidP="00850FCA">
            <w:pPr>
              <w:spacing w:after="0" w:line="240" w:lineRule="auto"/>
              <w:ind w:left="100" w:right="100"/>
              <w:rPr>
                <w:rFonts w:ascii="Arial" w:eastAsia="Times New Roman" w:hAnsi="Arial" w:cs="Arial"/>
                <w:b/>
                <w:sz w:val="18"/>
                <w:szCs w:val="18"/>
              </w:rPr>
            </w:pPr>
          </w:p>
          <w:p w:rsidR="00930EF1" w:rsidRPr="000B6726" w:rsidRDefault="000B6726" w:rsidP="00850FCA">
            <w:pPr>
              <w:spacing w:after="0" w:line="240" w:lineRule="auto"/>
              <w:ind w:left="100" w:right="100"/>
              <w:rPr>
                <w:rFonts w:ascii="Arial" w:eastAsia="Times New Roman" w:hAnsi="Arial" w:cs="Arial"/>
                <w:b/>
                <w:sz w:val="18"/>
                <w:szCs w:val="18"/>
              </w:rPr>
            </w:pPr>
            <w:r>
              <w:rPr>
                <w:rFonts w:ascii="Arial" w:eastAsia="Times New Roman" w:hAnsi="Arial" w:cs="Arial"/>
                <w:b/>
                <w:sz w:val="18"/>
                <w:szCs w:val="18"/>
              </w:rPr>
              <w:t xml:space="preserve">Action Item: Spring 2020 </w:t>
            </w:r>
            <w:r>
              <w:rPr>
                <w:rFonts w:ascii="Arial" w:eastAsia="Times New Roman" w:hAnsi="Arial" w:cs="Arial"/>
                <w:b/>
                <w:sz w:val="18"/>
                <w:szCs w:val="18"/>
              </w:rPr>
              <w:br/>
            </w:r>
            <w:r w:rsidR="00717783">
              <w:rPr>
                <w:rFonts w:ascii="Arial" w:eastAsia="Times New Roman" w:hAnsi="Arial" w:cs="Arial"/>
                <w:sz w:val="18"/>
                <w:szCs w:val="18"/>
              </w:rPr>
              <w:t xml:space="preserve">1. Review didactic materials related to both questions. </w:t>
            </w:r>
            <w:r w:rsidR="00717783">
              <w:rPr>
                <w:rFonts w:ascii="Arial" w:eastAsia="Times New Roman" w:hAnsi="Arial" w:cs="Arial"/>
                <w:sz w:val="18"/>
                <w:szCs w:val="18"/>
              </w:rPr>
              <w:br/>
              <w:t xml:space="preserve">2. Rewrite both questions to fully meet the course objectives as well as the NCLEX test plan related to a graduate nurse understanding legal/ethical obligations for Nursing practice. </w:t>
            </w:r>
            <w:r w:rsidR="001500A3" w:rsidRPr="000B6726">
              <w:rPr>
                <w:rFonts w:ascii="Arial" w:eastAsia="Times New Roman" w:hAnsi="Arial" w:cs="Arial"/>
                <w:b/>
                <w:sz w:val="18"/>
                <w:szCs w:val="18"/>
              </w:rPr>
              <w:br/>
            </w:r>
          </w:p>
          <w:p w:rsidR="00AA4F80" w:rsidRDefault="00AA4F80" w:rsidP="00850FCA">
            <w:pPr>
              <w:spacing w:after="0" w:line="240" w:lineRule="auto"/>
              <w:ind w:left="100" w:right="100"/>
              <w:rPr>
                <w:rFonts w:ascii="Arial" w:eastAsia="Times New Roman" w:hAnsi="Arial" w:cs="Arial"/>
                <w:sz w:val="18"/>
                <w:szCs w:val="18"/>
              </w:rPr>
            </w:pPr>
          </w:p>
          <w:p w:rsidR="00930EF1" w:rsidRDefault="00930EF1" w:rsidP="00850FCA">
            <w:pPr>
              <w:spacing w:after="0" w:line="240" w:lineRule="auto"/>
              <w:ind w:left="100" w:right="100"/>
              <w:rPr>
                <w:rFonts w:ascii="Arial" w:eastAsia="Times New Roman" w:hAnsi="Arial" w:cs="Arial"/>
                <w:sz w:val="18"/>
                <w:szCs w:val="18"/>
              </w:rPr>
            </w:pPr>
          </w:p>
          <w:p w:rsidR="00930EF1" w:rsidRDefault="00930EF1" w:rsidP="00850FCA">
            <w:pPr>
              <w:spacing w:after="0" w:line="240" w:lineRule="auto"/>
              <w:ind w:left="100" w:right="100"/>
              <w:rPr>
                <w:rFonts w:ascii="Arial" w:eastAsia="Times New Roman" w:hAnsi="Arial" w:cs="Arial"/>
                <w:sz w:val="18"/>
                <w:szCs w:val="18"/>
              </w:rPr>
            </w:pPr>
          </w:p>
          <w:p w:rsidR="00930EF1" w:rsidRDefault="00930EF1" w:rsidP="00850FCA">
            <w:pPr>
              <w:spacing w:after="0" w:line="240" w:lineRule="auto"/>
              <w:ind w:left="100" w:right="100"/>
              <w:rPr>
                <w:rFonts w:ascii="Arial" w:eastAsia="Times New Roman" w:hAnsi="Arial" w:cs="Arial"/>
                <w:sz w:val="18"/>
                <w:szCs w:val="18"/>
              </w:rPr>
            </w:pPr>
          </w:p>
          <w:p w:rsidR="00930EF1" w:rsidRPr="00ED74A9" w:rsidRDefault="00930EF1" w:rsidP="00850FCA">
            <w:pPr>
              <w:spacing w:after="0" w:line="240" w:lineRule="auto"/>
              <w:ind w:left="100" w:right="100"/>
              <w:rPr>
                <w:rFonts w:ascii="Times New Roman" w:eastAsia="Times New Roman" w:hAnsi="Times New Roman" w:cs="Times New Roman"/>
                <w:sz w:val="24"/>
                <w:szCs w:val="24"/>
              </w:rPr>
            </w:pPr>
          </w:p>
        </w:tc>
      </w:tr>
    </w:tbl>
    <w:p w:rsidR="00ED74A9" w:rsidRPr="00ED74A9" w:rsidRDefault="00ED74A9" w:rsidP="00ED74A9">
      <w:pPr>
        <w:spacing w:after="0" w:line="240" w:lineRule="auto"/>
        <w:rPr>
          <w:rFonts w:ascii="Times New Roman" w:eastAsia="Times New Roman" w:hAnsi="Times New Roman" w:cs="Times New Roman"/>
          <w:sz w:val="24"/>
          <w:szCs w:val="24"/>
        </w:rPr>
      </w:pPr>
      <w:r w:rsidRPr="00ED74A9">
        <w:rPr>
          <w:rFonts w:ascii="Times New Roman" w:eastAsia="Times New Roman" w:hAnsi="Times New Roman" w:cs="Times New Roman"/>
          <w:sz w:val="24"/>
          <w:szCs w:val="24"/>
        </w:rPr>
        <w:t> </w:t>
      </w:r>
    </w:p>
    <w:p w:rsidR="00ED74A9" w:rsidRPr="00ED74A9" w:rsidRDefault="00ED74A9" w:rsidP="00ED74A9">
      <w:pPr>
        <w:spacing w:after="0" w:line="240" w:lineRule="auto"/>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p>
    <w:p w:rsidR="00930EF1" w:rsidRDefault="00ED74A9" w:rsidP="00ED74A9">
      <w:pPr>
        <w:spacing w:after="0" w:line="240" w:lineRule="auto"/>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p>
    <w:p w:rsidR="00091CC1" w:rsidRDefault="00091CC1" w:rsidP="00ED74A9">
      <w:pPr>
        <w:spacing w:after="0" w:line="240" w:lineRule="auto"/>
        <w:rPr>
          <w:rFonts w:ascii="Times New Roman" w:eastAsia="Times New Roman" w:hAnsi="Times New Roman" w:cs="Times New Roman"/>
          <w:sz w:val="20"/>
          <w:szCs w:val="20"/>
        </w:rPr>
      </w:pPr>
    </w:p>
    <w:p w:rsidR="00850FCA" w:rsidRPr="00ED74A9" w:rsidRDefault="00850FCA" w:rsidP="00ED74A9">
      <w:pPr>
        <w:spacing w:after="0" w:line="240" w:lineRule="auto"/>
        <w:rPr>
          <w:rFonts w:ascii="Times New Roman" w:eastAsia="Times New Roman" w:hAnsi="Times New Roman" w:cs="Times New Roman"/>
          <w:sz w:val="20"/>
          <w:szCs w:val="20"/>
        </w:rPr>
      </w:pPr>
    </w:p>
    <w:p w:rsidR="00ED74A9" w:rsidRPr="00ED74A9" w:rsidRDefault="00ED74A9" w:rsidP="00ED74A9">
      <w:pPr>
        <w:spacing w:after="0" w:line="240" w:lineRule="auto"/>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p>
    <w:p w:rsidR="00ED74A9" w:rsidRPr="00ED74A9" w:rsidRDefault="00ED74A9" w:rsidP="00ED74A9">
      <w:pPr>
        <w:spacing w:after="0" w:line="240" w:lineRule="auto"/>
        <w:outlineLvl w:val="0"/>
        <w:rPr>
          <w:rFonts w:ascii="Times New Roman" w:eastAsia="Times New Roman" w:hAnsi="Times New Roman" w:cs="Times New Roman"/>
          <w:kern w:val="36"/>
          <w:sz w:val="20"/>
          <w:szCs w:val="20"/>
        </w:rPr>
      </w:pPr>
      <w:r w:rsidRPr="00ED74A9">
        <w:rPr>
          <w:rFonts w:ascii="Arial" w:eastAsia="Times New Roman" w:hAnsi="Arial" w:cs="Arial"/>
          <w:b/>
          <w:bCs/>
          <w:kern w:val="36"/>
          <w:sz w:val="20"/>
          <w:szCs w:val="20"/>
        </w:rPr>
        <w:t>Reflection question to help you write your comment narrative and choose your benchmarks</w:t>
      </w:r>
    </w:p>
    <w:p w:rsidR="00ED74A9" w:rsidRPr="00ED74A9" w:rsidRDefault="00ED74A9" w:rsidP="00ED74A9">
      <w:pPr>
        <w:spacing w:after="0" w:line="240" w:lineRule="auto"/>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p>
    <w:p w:rsidR="00ED74A9" w:rsidRPr="00ED74A9" w:rsidRDefault="00ED74A9" w:rsidP="00ED74A9">
      <w:pPr>
        <w:spacing w:after="0" w:line="240" w:lineRule="auto"/>
        <w:outlineLvl w:val="0"/>
        <w:rPr>
          <w:rFonts w:ascii="Times New Roman" w:eastAsia="Times New Roman" w:hAnsi="Times New Roman" w:cs="Times New Roman"/>
          <w:kern w:val="36"/>
          <w:sz w:val="20"/>
          <w:szCs w:val="20"/>
        </w:rPr>
      </w:pPr>
      <w:r w:rsidRPr="00ED74A9">
        <w:rPr>
          <w:rFonts w:ascii="Arial" w:eastAsia="Times New Roman" w:hAnsi="Arial" w:cs="Arial"/>
          <w:b/>
          <w:bCs/>
          <w:kern w:val="36"/>
          <w:sz w:val="20"/>
          <w:szCs w:val="20"/>
        </w:rPr>
        <w:t>BASIC PARAMTERS:</w:t>
      </w:r>
    </w:p>
    <w:p w:rsidR="00ED74A9" w:rsidRPr="00ED74A9" w:rsidRDefault="00ED74A9" w:rsidP="00ED74A9">
      <w:pPr>
        <w:spacing w:after="0" w:line="240" w:lineRule="auto"/>
        <w:ind w:left="1440" w:hanging="360"/>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sym w:font="Symbol" w:char="F0B7"/>
      </w:r>
      <w:r w:rsidRPr="00ED74A9">
        <w:rPr>
          <w:rFonts w:ascii="Times New Roman" w:eastAsia="Times New Roman" w:hAnsi="Times New Roman" w:cs="Times New Roman"/>
          <w:sz w:val="20"/>
          <w:szCs w:val="20"/>
        </w:rPr>
        <w:t>     </w:t>
      </w:r>
      <w:r w:rsidRPr="00ED74A9">
        <w:rPr>
          <w:rFonts w:ascii="Arial" w:eastAsia="Times New Roman" w:hAnsi="Arial" w:cs="Arial"/>
          <w:sz w:val="20"/>
          <w:szCs w:val="20"/>
        </w:rPr>
        <w:t xml:space="preserve">Your benchmarks should coincide with benchmarks for any external agency you need to report to. DO NOT do double work. </w:t>
      </w:r>
    </w:p>
    <w:p w:rsidR="00ED74A9" w:rsidRPr="00ED74A9" w:rsidRDefault="00ED74A9" w:rsidP="00ED74A9">
      <w:pPr>
        <w:spacing w:after="0" w:line="240" w:lineRule="auto"/>
        <w:ind w:left="1440" w:hanging="360"/>
        <w:rPr>
          <w:rFonts w:ascii="Times New Roman" w:eastAsia="Times New Roman" w:hAnsi="Times New Roman" w:cs="Times New Roman"/>
          <w:sz w:val="20"/>
          <w:szCs w:val="20"/>
        </w:rPr>
      </w:pPr>
      <w:r w:rsidRPr="00ED74A9">
        <w:rPr>
          <w:rFonts w:ascii="Arial" w:eastAsia="Times New Roman" w:hAnsi="Arial" w:cs="Arial"/>
          <w:sz w:val="20"/>
          <w:szCs w:val="20"/>
        </w:rPr>
        <w:sym w:font="Symbol" w:char="F0B7"/>
      </w:r>
      <w:r w:rsidRPr="00ED74A9">
        <w:rPr>
          <w:rFonts w:ascii="Times New Roman" w:eastAsia="Times New Roman" w:hAnsi="Times New Roman" w:cs="Times New Roman"/>
          <w:sz w:val="20"/>
          <w:szCs w:val="20"/>
        </w:rPr>
        <w:t>     </w:t>
      </w:r>
      <w:r w:rsidRPr="00ED74A9">
        <w:rPr>
          <w:rFonts w:ascii="Arial" w:eastAsia="Times New Roman" w:hAnsi="Arial" w:cs="Arial"/>
          <w:sz w:val="20"/>
          <w:szCs w:val="20"/>
        </w:rPr>
        <w:t xml:space="preserve">This first year we are only using two variables- your benchmark and % of students that met the benchmark.  If you prefer your benchmark as a number (74% or higher vs. C or higher) obviously you are free to do that. Again, ESPECIALLY if your external accreditor has that benchmark. </w:t>
      </w:r>
    </w:p>
    <w:p w:rsidR="00ED74A9" w:rsidRPr="00ED74A9" w:rsidRDefault="00ED74A9" w:rsidP="00ED74A9">
      <w:pPr>
        <w:spacing w:after="0" w:line="240" w:lineRule="auto"/>
        <w:ind w:left="1440" w:hanging="360"/>
        <w:rPr>
          <w:rFonts w:ascii="Times New Roman" w:eastAsia="Times New Roman" w:hAnsi="Times New Roman" w:cs="Times New Roman"/>
          <w:sz w:val="20"/>
          <w:szCs w:val="20"/>
        </w:rPr>
      </w:pPr>
      <w:r w:rsidRPr="00ED74A9">
        <w:rPr>
          <w:rFonts w:ascii="Arial" w:eastAsia="Times New Roman" w:hAnsi="Arial" w:cs="Arial"/>
          <w:sz w:val="20"/>
          <w:szCs w:val="20"/>
        </w:rPr>
        <w:sym w:font="Symbol" w:char="F0B7"/>
      </w:r>
      <w:r w:rsidRPr="00ED74A9">
        <w:rPr>
          <w:rFonts w:ascii="Times New Roman" w:eastAsia="Times New Roman" w:hAnsi="Times New Roman" w:cs="Times New Roman"/>
          <w:sz w:val="20"/>
          <w:szCs w:val="20"/>
        </w:rPr>
        <w:t>     </w:t>
      </w:r>
      <w:r w:rsidRPr="00ED74A9">
        <w:rPr>
          <w:rFonts w:ascii="Arial" w:eastAsia="Times New Roman" w:hAnsi="Arial" w:cs="Arial"/>
          <w:sz w:val="20"/>
          <w:szCs w:val="20"/>
        </w:rPr>
        <w:t xml:space="preserve">Each faculty member should assess at least one program outcome. </w:t>
      </w:r>
    </w:p>
    <w:p w:rsidR="00ED74A9" w:rsidRPr="00ED74A9" w:rsidRDefault="00ED74A9" w:rsidP="00ED74A9">
      <w:pPr>
        <w:spacing w:after="0" w:line="240" w:lineRule="auto"/>
        <w:ind w:left="1440" w:hanging="360"/>
        <w:rPr>
          <w:rFonts w:ascii="Times New Roman" w:eastAsia="Times New Roman" w:hAnsi="Times New Roman" w:cs="Times New Roman"/>
          <w:sz w:val="20"/>
          <w:szCs w:val="20"/>
        </w:rPr>
      </w:pPr>
      <w:r w:rsidRPr="00ED74A9">
        <w:rPr>
          <w:rFonts w:ascii="Arial" w:eastAsia="Times New Roman" w:hAnsi="Arial" w:cs="Arial"/>
          <w:sz w:val="20"/>
          <w:szCs w:val="20"/>
        </w:rPr>
        <w:sym w:font="Symbol" w:char="F0B7"/>
      </w:r>
      <w:r w:rsidRPr="00ED74A9">
        <w:rPr>
          <w:rFonts w:ascii="Times New Roman" w:eastAsia="Times New Roman" w:hAnsi="Times New Roman" w:cs="Times New Roman"/>
          <w:sz w:val="20"/>
          <w:szCs w:val="20"/>
        </w:rPr>
        <w:t>     </w:t>
      </w:r>
      <w:r w:rsidRPr="00ED74A9">
        <w:rPr>
          <w:rFonts w:ascii="Arial" w:eastAsia="Times New Roman" w:hAnsi="Arial" w:cs="Arial"/>
          <w:sz w:val="20"/>
          <w:szCs w:val="20"/>
        </w:rPr>
        <w:t xml:space="preserve">First year of this you can use 1 assignment in 1 class to measure the outcome if you are allowed to do that from your accrediting agency. </w:t>
      </w:r>
    </w:p>
    <w:p w:rsidR="00ED74A9" w:rsidRPr="00ED74A9" w:rsidRDefault="00ED74A9" w:rsidP="00ED74A9">
      <w:pPr>
        <w:spacing w:after="0" w:line="240" w:lineRule="auto"/>
        <w:ind w:left="1440" w:hanging="360"/>
        <w:rPr>
          <w:rFonts w:ascii="Times New Roman" w:eastAsia="Times New Roman" w:hAnsi="Times New Roman" w:cs="Times New Roman"/>
          <w:sz w:val="20"/>
          <w:szCs w:val="20"/>
        </w:rPr>
      </w:pPr>
      <w:r w:rsidRPr="00ED74A9">
        <w:rPr>
          <w:rFonts w:ascii="Arial" w:eastAsia="Times New Roman" w:hAnsi="Arial" w:cs="Arial"/>
          <w:sz w:val="20"/>
          <w:szCs w:val="20"/>
        </w:rPr>
        <w:sym w:font="Symbol" w:char="F0B7"/>
      </w:r>
      <w:r w:rsidRPr="00ED74A9">
        <w:rPr>
          <w:rFonts w:ascii="Times New Roman" w:eastAsia="Times New Roman" w:hAnsi="Times New Roman" w:cs="Times New Roman"/>
          <w:sz w:val="20"/>
          <w:szCs w:val="20"/>
        </w:rPr>
        <w:t>     </w:t>
      </w:r>
      <w:r w:rsidRPr="00ED74A9">
        <w:rPr>
          <w:rFonts w:ascii="Arial" w:eastAsia="Times New Roman" w:hAnsi="Arial" w:cs="Arial"/>
          <w:sz w:val="20"/>
          <w:szCs w:val="20"/>
        </w:rPr>
        <w:t xml:space="preserve">Subsequent years you will want to use the same assignment across multiple sections to get your numbers up to a data reliable level. </w:t>
      </w:r>
    </w:p>
    <w:p w:rsidR="00ED74A9" w:rsidRPr="00ED74A9" w:rsidRDefault="00ED74A9" w:rsidP="00ED74A9">
      <w:pPr>
        <w:spacing w:after="0" w:line="240" w:lineRule="auto"/>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p>
    <w:p w:rsidR="00ED74A9" w:rsidRPr="00ED74A9" w:rsidRDefault="00ED74A9" w:rsidP="00ED74A9">
      <w:pPr>
        <w:spacing w:after="0" w:line="240" w:lineRule="auto"/>
        <w:outlineLvl w:val="0"/>
        <w:rPr>
          <w:rFonts w:ascii="Times New Roman" w:eastAsia="Times New Roman" w:hAnsi="Times New Roman" w:cs="Times New Roman"/>
          <w:kern w:val="36"/>
          <w:sz w:val="20"/>
          <w:szCs w:val="20"/>
        </w:rPr>
      </w:pPr>
      <w:r w:rsidRPr="00ED74A9">
        <w:rPr>
          <w:rFonts w:ascii="Arial" w:eastAsia="Times New Roman" w:hAnsi="Arial" w:cs="Arial"/>
          <w:b/>
          <w:bCs/>
          <w:kern w:val="36"/>
          <w:sz w:val="20"/>
          <w:szCs w:val="20"/>
        </w:rPr>
        <w:t xml:space="preserve">REFLECTION QUESTIONS: These are only given to help you to reflect, not for you to answer necessarily. </w:t>
      </w:r>
    </w:p>
    <w:p w:rsidR="00ED74A9" w:rsidRPr="00ED74A9" w:rsidRDefault="00ED74A9" w:rsidP="00ED74A9">
      <w:pPr>
        <w:spacing w:after="0" w:line="240" w:lineRule="auto"/>
        <w:outlineLvl w:val="0"/>
        <w:rPr>
          <w:rFonts w:ascii="Times New Roman" w:eastAsia="Times New Roman" w:hAnsi="Times New Roman" w:cs="Times New Roman"/>
          <w:kern w:val="36"/>
          <w:sz w:val="20"/>
          <w:szCs w:val="20"/>
        </w:rPr>
      </w:pPr>
      <w:r w:rsidRPr="00ED74A9">
        <w:rPr>
          <w:rFonts w:ascii="Arial" w:eastAsia="Times New Roman" w:hAnsi="Arial" w:cs="Arial"/>
          <w:kern w:val="36"/>
          <w:sz w:val="20"/>
          <w:szCs w:val="20"/>
        </w:rPr>
        <w:t> </w:t>
      </w:r>
    </w:p>
    <w:p w:rsidR="00ED74A9" w:rsidRPr="00ED74A9" w:rsidRDefault="00ED74A9" w:rsidP="00ED74A9">
      <w:pPr>
        <w:spacing w:after="0" w:line="240" w:lineRule="auto"/>
        <w:ind w:left="1440" w:hanging="360"/>
        <w:rPr>
          <w:rFonts w:ascii="Times New Roman" w:eastAsia="Times New Roman" w:hAnsi="Times New Roman" w:cs="Times New Roman"/>
          <w:sz w:val="20"/>
          <w:szCs w:val="20"/>
        </w:rPr>
      </w:pPr>
      <w:r w:rsidRPr="00ED74A9">
        <w:rPr>
          <w:rFonts w:ascii="Arial" w:eastAsia="Times New Roman" w:hAnsi="Arial" w:cs="Arial"/>
          <w:sz w:val="20"/>
          <w:szCs w:val="20"/>
        </w:rPr>
        <w:t>1.</w:t>
      </w:r>
      <w:r w:rsidRPr="00ED74A9">
        <w:rPr>
          <w:rFonts w:ascii="Times New Roman" w:eastAsia="Times New Roman" w:hAnsi="Times New Roman" w:cs="Times New Roman"/>
          <w:sz w:val="20"/>
          <w:szCs w:val="20"/>
        </w:rPr>
        <w:t>     </w:t>
      </w:r>
      <w:r w:rsidRPr="00ED74A9">
        <w:rPr>
          <w:rFonts w:ascii="Arial" w:eastAsia="Times New Roman" w:hAnsi="Arial" w:cs="Arial"/>
          <w:sz w:val="20"/>
          <w:szCs w:val="20"/>
        </w:rPr>
        <w:t xml:space="preserve">Does my accreditor need different benchmark numbers?  SEE parameters above </w:t>
      </w:r>
      <w:r w:rsidRPr="00ED74A9">
        <w:rPr>
          <w:rFonts w:ascii="Wingdings" w:eastAsia="Times New Roman" w:hAnsi="Wingdings" w:cs="Times New Roman"/>
          <w:sz w:val="20"/>
          <w:szCs w:val="20"/>
        </w:rPr>
        <w:t></w:t>
      </w:r>
      <w:r w:rsidRPr="00ED74A9">
        <w:rPr>
          <w:rFonts w:ascii="Arial" w:eastAsia="Times New Roman" w:hAnsi="Arial" w:cs="Arial"/>
          <w:sz w:val="20"/>
          <w:szCs w:val="20"/>
        </w:rPr>
        <w:t xml:space="preserve"> </w:t>
      </w:r>
    </w:p>
    <w:p w:rsidR="00ED74A9" w:rsidRPr="00ED74A9" w:rsidRDefault="00ED74A9" w:rsidP="00ED74A9">
      <w:pPr>
        <w:spacing w:after="0" w:line="240" w:lineRule="auto"/>
        <w:ind w:left="1440" w:hanging="360"/>
        <w:rPr>
          <w:rFonts w:ascii="Times New Roman" w:eastAsia="Times New Roman" w:hAnsi="Times New Roman" w:cs="Times New Roman"/>
          <w:sz w:val="20"/>
          <w:szCs w:val="20"/>
        </w:rPr>
      </w:pPr>
      <w:r w:rsidRPr="00ED74A9">
        <w:rPr>
          <w:rFonts w:ascii="Arial" w:eastAsia="Times New Roman" w:hAnsi="Arial" w:cs="Arial"/>
          <w:sz w:val="20"/>
          <w:szCs w:val="20"/>
        </w:rPr>
        <w:t>2.</w:t>
      </w:r>
      <w:r w:rsidRPr="00ED74A9">
        <w:rPr>
          <w:rFonts w:ascii="Times New Roman" w:eastAsia="Times New Roman" w:hAnsi="Times New Roman" w:cs="Times New Roman"/>
          <w:sz w:val="20"/>
          <w:szCs w:val="20"/>
        </w:rPr>
        <w:t>     </w:t>
      </w:r>
      <w:r w:rsidRPr="00ED74A9">
        <w:rPr>
          <w:rFonts w:ascii="Arial" w:eastAsia="Times New Roman" w:hAnsi="Arial" w:cs="Arial"/>
          <w:sz w:val="20"/>
          <w:szCs w:val="20"/>
        </w:rPr>
        <w:t xml:space="preserve">Is there anything unusual about this batch of students I used for the assessment?  Example given above * for PSYC 2010 was actually experienced by a faculty member. Most of the students in a particular human growth and development section on quarters had taken the A &amp; P sequence. It was a fluke; the success rates for the class were through the roof. </w:t>
      </w:r>
    </w:p>
    <w:p w:rsidR="00ED74A9" w:rsidRPr="00ED74A9" w:rsidRDefault="00ED74A9" w:rsidP="00ED74A9">
      <w:pPr>
        <w:spacing w:after="0" w:line="240" w:lineRule="auto"/>
        <w:ind w:left="1440" w:hanging="360"/>
        <w:rPr>
          <w:rFonts w:ascii="Times New Roman" w:eastAsia="Times New Roman" w:hAnsi="Times New Roman" w:cs="Times New Roman"/>
          <w:sz w:val="20"/>
          <w:szCs w:val="20"/>
        </w:rPr>
      </w:pPr>
      <w:r w:rsidRPr="00ED74A9">
        <w:rPr>
          <w:rFonts w:ascii="Arial" w:eastAsia="Times New Roman" w:hAnsi="Arial" w:cs="Arial"/>
          <w:sz w:val="20"/>
          <w:szCs w:val="20"/>
        </w:rPr>
        <w:t>3.</w:t>
      </w:r>
      <w:r w:rsidRPr="00ED74A9">
        <w:rPr>
          <w:rFonts w:ascii="Times New Roman" w:eastAsia="Times New Roman" w:hAnsi="Times New Roman" w:cs="Times New Roman"/>
          <w:sz w:val="20"/>
          <w:szCs w:val="20"/>
        </w:rPr>
        <w:t>     </w:t>
      </w:r>
      <w:r w:rsidRPr="00ED74A9">
        <w:rPr>
          <w:rFonts w:ascii="Arial" w:eastAsia="Times New Roman" w:hAnsi="Arial" w:cs="Arial"/>
          <w:sz w:val="20"/>
          <w:szCs w:val="20"/>
        </w:rPr>
        <w:t>Do I see a trend on this particular outcome from the previous year? (</w:t>
      </w:r>
      <w:r w:rsidR="00700D5D" w:rsidRPr="00ED74A9">
        <w:rPr>
          <w:rFonts w:ascii="Arial" w:eastAsia="Times New Roman" w:hAnsi="Arial" w:cs="Arial"/>
          <w:sz w:val="20"/>
          <w:szCs w:val="20"/>
        </w:rPr>
        <w:t>This</w:t>
      </w:r>
      <w:r w:rsidRPr="00ED74A9">
        <w:rPr>
          <w:rFonts w:ascii="Arial" w:eastAsia="Times New Roman" w:hAnsi="Arial" w:cs="Arial"/>
          <w:sz w:val="20"/>
          <w:szCs w:val="20"/>
        </w:rPr>
        <w:t xml:space="preserve"> is assumed this form will be used in subsequent years) </w:t>
      </w:r>
    </w:p>
    <w:p w:rsidR="00ED74A9" w:rsidRPr="00ED74A9" w:rsidRDefault="00ED74A9" w:rsidP="00ED74A9">
      <w:pPr>
        <w:spacing w:after="0" w:line="240" w:lineRule="auto"/>
        <w:ind w:left="1440" w:hanging="360"/>
        <w:rPr>
          <w:rFonts w:ascii="Times New Roman" w:eastAsia="Times New Roman" w:hAnsi="Times New Roman" w:cs="Times New Roman"/>
          <w:sz w:val="20"/>
          <w:szCs w:val="20"/>
        </w:rPr>
      </w:pPr>
      <w:r w:rsidRPr="00ED74A9">
        <w:rPr>
          <w:rFonts w:ascii="Arial" w:eastAsia="Times New Roman" w:hAnsi="Arial" w:cs="Arial"/>
          <w:sz w:val="20"/>
          <w:szCs w:val="20"/>
        </w:rPr>
        <w:t>4.</w:t>
      </w:r>
      <w:r w:rsidRPr="00ED74A9">
        <w:rPr>
          <w:rFonts w:ascii="Times New Roman" w:eastAsia="Times New Roman" w:hAnsi="Times New Roman" w:cs="Times New Roman"/>
          <w:sz w:val="20"/>
          <w:szCs w:val="20"/>
        </w:rPr>
        <w:t>     </w:t>
      </w:r>
      <w:r w:rsidRPr="00ED74A9">
        <w:rPr>
          <w:rFonts w:ascii="Arial" w:eastAsia="Times New Roman" w:hAnsi="Arial" w:cs="Arial"/>
          <w:sz w:val="20"/>
          <w:szCs w:val="20"/>
        </w:rPr>
        <w:t xml:space="preserve">In relation to question above - what did I do differently this year? </w:t>
      </w:r>
    </w:p>
    <w:p w:rsidR="00ED74A9" w:rsidRPr="00ED74A9" w:rsidRDefault="00ED74A9" w:rsidP="00ED74A9">
      <w:pPr>
        <w:spacing w:after="0" w:line="240" w:lineRule="auto"/>
        <w:ind w:left="1440" w:hanging="360"/>
        <w:rPr>
          <w:rFonts w:ascii="Times New Roman" w:eastAsia="Times New Roman" w:hAnsi="Times New Roman" w:cs="Times New Roman"/>
          <w:sz w:val="20"/>
          <w:szCs w:val="20"/>
        </w:rPr>
      </w:pPr>
      <w:r w:rsidRPr="00ED74A9">
        <w:rPr>
          <w:rFonts w:ascii="Arial" w:eastAsia="Times New Roman" w:hAnsi="Arial" w:cs="Arial"/>
          <w:sz w:val="20"/>
          <w:szCs w:val="20"/>
        </w:rPr>
        <w:t>5.</w:t>
      </w:r>
      <w:r w:rsidRPr="00ED74A9">
        <w:rPr>
          <w:rFonts w:ascii="Times New Roman" w:eastAsia="Times New Roman" w:hAnsi="Times New Roman" w:cs="Times New Roman"/>
          <w:sz w:val="20"/>
          <w:szCs w:val="20"/>
        </w:rPr>
        <w:t>     </w:t>
      </w:r>
      <w:r w:rsidRPr="00ED74A9">
        <w:rPr>
          <w:rFonts w:ascii="Arial" w:eastAsia="Times New Roman" w:hAnsi="Arial" w:cs="Arial"/>
          <w:sz w:val="20"/>
          <w:szCs w:val="20"/>
        </w:rPr>
        <w:t xml:space="preserve">Is this an introduction class to our program- does that have any impact on success rates? </w:t>
      </w:r>
    </w:p>
    <w:p w:rsidR="00ED74A9" w:rsidRPr="00ED74A9" w:rsidRDefault="00ED74A9" w:rsidP="00ED74A9">
      <w:pPr>
        <w:spacing w:after="0" w:line="240" w:lineRule="auto"/>
        <w:ind w:left="1440" w:hanging="360"/>
        <w:rPr>
          <w:rFonts w:ascii="Times New Roman" w:eastAsia="Times New Roman" w:hAnsi="Times New Roman" w:cs="Times New Roman"/>
          <w:sz w:val="20"/>
          <w:szCs w:val="20"/>
        </w:rPr>
      </w:pPr>
      <w:r w:rsidRPr="00ED74A9">
        <w:rPr>
          <w:rFonts w:ascii="Arial" w:eastAsia="Times New Roman" w:hAnsi="Arial" w:cs="Arial"/>
          <w:sz w:val="20"/>
          <w:szCs w:val="20"/>
        </w:rPr>
        <w:t>6.</w:t>
      </w:r>
      <w:r w:rsidRPr="00ED74A9">
        <w:rPr>
          <w:rFonts w:ascii="Times New Roman" w:eastAsia="Times New Roman" w:hAnsi="Times New Roman" w:cs="Times New Roman"/>
          <w:sz w:val="20"/>
          <w:szCs w:val="20"/>
        </w:rPr>
        <w:t>     </w:t>
      </w:r>
      <w:r w:rsidRPr="00ED74A9">
        <w:rPr>
          <w:rFonts w:ascii="Arial" w:eastAsia="Times New Roman" w:hAnsi="Arial" w:cs="Arial"/>
          <w:sz w:val="20"/>
          <w:szCs w:val="20"/>
        </w:rPr>
        <w:t xml:space="preserve">Was the sample size too small?  Was it a bad night and all the good students stayed home? (Probably not, but this type of creative brainstorming actually helps us to see patterns that are right in front of our faces that we discount because of their simplicity. </w:t>
      </w:r>
    </w:p>
    <w:p w:rsidR="00ED74A9" w:rsidRPr="00ED74A9" w:rsidRDefault="00ED74A9" w:rsidP="00ED74A9">
      <w:pPr>
        <w:spacing w:after="0" w:line="240" w:lineRule="auto"/>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p>
    <w:p w:rsidR="00ED74A9" w:rsidRPr="00ED74A9" w:rsidRDefault="00ED74A9" w:rsidP="00ED74A9">
      <w:pPr>
        <w:spacing w:after="0" w:line="240" w:lineRule="auto"/>
        <w:rPr>
          <w:rFonts w:ascii="Times New Roman" w:eastAsia="Times New Roman" w:hAnsi="Times New Roman" w:cs="Times New Roman"/>
          <w:sz w:val="20"/>
          <w:szCs w:val="20"/>
        </w:rPr>
      </w:pPr>
      <w:r w:rsidRPr="00ED74A9">
        <w:rPr>
          <w:rFonts w:ascii="Times New Roman" w:eastAsia="Times New Roman" w:hAnsi="Times New Roman" w:cs="Times New Roman"/>
          <w:sz w:val="20"/>
          <w:szCs w:val="20"/>
        </w:rPr>
        <w:t> </w:t>
      </w:r>
    </w:p>
    <w:p w:rsidR="000A0319" w:rsidRPr="00091CC1" w:rsidRDefault="001649C7" w:rsidP="00091CC1">
      <w:pPr>
        <w:spacing w:line="240" w:lineRule="auto"/>
        <w:outlineLvl w:val="0"/>
        <w:rPr>
          <w:rFonts w:ascii="Times New Roman" w:eastAsia="Times New Roman" w:hAnsi="Times New Roman" w:cs="Times New Roman"/>
          <w:kern w:val="36"/>
          <w:sz w:val="20"/>
          <w:szCs w:val="20"/>
        </w:rPr>
      </w:pPr>
      <w:bookmarkStart w:id="1" w:name="graphic04"/>
      <w:bookmarkStart w:id="2" w:name="graphic05"/>
      <w:bookmarkStart w:id="3" w:name="graphic06"/>
      <w:bookmarkEnd w:id="1"/>
      <w:bookmarkEnd w:id="2"/>
      <w:bookmarkEnd w:id="3"/>
    </w:p>
    <w:sectPr w:rsidR="000A0319" w:rsidRPr="00091CC1" w:rsidSect="00ED74A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A9"/>
    <w:rsid w:val="000415A6"/>
    <w:rsid w:val="00091CC1"/>
    <w:rsid w:val="000B6726"/>
    <w:rsid w:val="000D4CF3"/>
    <w:rsid w:val="000E4B10"/>
    <w:rsid w:val="00115A6B"/>
    <w:rsid w:val="001500A3"/>
    <w:rsid w:val="001649C7"/>
    <w:rsid w:val="00166484"/>
    <w:rsid w:val="001670D3"/>
    <w:rsid w:val="0017008B"/>
    <w:rsid w:val="0017234D"/>
    <w:rsid w:val="00191FBB"/>
    <w:rsid w:val="001A7CFA"/>
    <w:rsid w:val="001B1959"/>
    <w:rsid w:val="00211806"/>
    <w:rsid w:val="00216426"/>
    <w:rsid w:val="00230862"/>
    <w:rsid w:val="002C3601"/>
    <w:rsid w:val="002D3A1D"/>
    <w:rsid w:val="002E0375"/>
    <w:rsid w:val="00314BB7"/>
    <w:rsid w:val="0031547A"/>
    <w:rsid w:val="00363565"/>
    <w:rsid w:val="003F2898"/>
    <w:rsid w:val="00451783"/>
    <w:rsid w:val="00455F47"/>
    <w:rsid w:val="004649A0"/>
    <w:rsid w:val="004745E7"/>
    <w:rsid w:val="005A592A"/>
    <w:rsid w:val="005C1303"/>
    <w:rsid w:val="006F6EB0"/>
    <w:rsid w:val="00700D5D"/>
    <w:rsid w:val="00702578"/>
    <w:rsid w:val="0070371F"/>
    <w:rsid w:val="00712892"/>
    <w:rsid w:val="00714A25"/>
    <w:rsid w:val="00717783"/>
    <w:rsid w:val="00736D46"/>
    <w:rsid w:val="00771339"/>
    <w:rsid w:val="00792F52"/>
    <w:rsid w:val="00811097"/>
    <w:rsid w:val="008341D7"/>
    <w:rsid w:val="00850FCA"/>
    <w:rsid w:val="008A6D4B"/>
    <w:rsid w:val="008B4382"/>
    <w:rsid w:val="008E07B6"/>
    <w:rsid w:val="00925C3E"/>
    <w:rsid w:val="00930EF1"/>
    <w:rsid w:val="00944A45"/>
    <w:rsid w:val="00962E50"/>
    <w:rsid w:val="00971B2A"/>
    <w:rsid w:val="009846DB"/>
    <w:rsid w:val="00A22E58"/>
    <w:rsid w:val="00A61DBA"/>
    <w:rsid w:val="00A62763"/>
    <w:rsid w:val="00A663DD"/>
    <w:rsid w:val="00AA4F80"/>
    <w:rsid w:val="00B61F74"/>
    <w:rsid w:val="00C01FF1"/>
    <w:rsid w:val="00C06EEA"/>
    <w:rsid w:val="00C22D7F"/>
    <w:rsid w:val="00C82810"/>
    <w:rsid w:val="00C840D3"/>
    <w:rsid w:val="00CA735C"/>
    <w:rsid w:val="00E747EE"/>
    <w:rsid w:val="00ED74A9"/>
    <w:rsid w:val="00F46DF8"/>
    <w:rsid w:val="00FC38EB"/>
    <w:rsid w:val="00FD6978"/>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B2D9"/>
  <w15:chartTrackingRefBased/>
  <w15:docId w15:val="{0A5D27D2-C666-4A4F-8D33-0D54935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34106">
      <w:bodyDiv w:val="1"/>
      <w:marLeft w:val="720"/>
      <w:marRight w:val="720"/>
      <w:marTop w:val="720"/>
      <w:marBottom w:val="720"/>
      <w:divBdr>
        <w:top w:val="none" w:sz="0" w:space="0" w:color="auto"/>
        <w:left w:val="none" w:sz="0" w:space="0" w:color="auto"/>
        <w:bottom w:val="none" w:sz="0" w:space="0" w:color="auto"/>
        <w:right w:val="none" w:sz="0" w:space="0" w:color="auto"/>
      </w:divBdr>
      <w:divsChild>
        <w:div w:id="368529801">
          <w:marLeft w:val="0"/>
          <w:marRight w:val="0"/>
          <w:marTop w:val="0"/>
          <w:marBottom w:val="0"/>
          <w:divBdr>
            <w:top w:val="none" w:sz="0" w:space="0" w:color="auto"/>
            <w:left w:val="none" w:sz="0" w:space="0" w:color="auto"/>
            <w:bottom w:val="none" w:sz="0" w:space="0" w:color="auto"/>
            <w:right w:val="none" w:sz="0" w:space="0" w:color="auto"/>
          </w:divBdr>
        </w:div>
      </w:divsChild>
    </w:div>
    <w:div w:id="13255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rose</dc:creator>
  <cp:keywords/>
  <dc:description/>
  <cp:lastModifiedBy>Melinda S. Roepke</cp:lastModifiedBy>
  <cp:revision>6</cp:revision>
  <dcterms:created xsi:type="dcterms:W3CDTF">2019-11-25T13:27:00Z</dcterms:created>
  <dcterms:modified xsi:type="dcterms:W3CDTF">2019-11-25T18:00:00Z</dcterms:modified>
</cp:coreProperties>
</file>